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94A09" w14:textId="77777777" w:rsidR="004204DD" w:rsidRPr="00B001AD" w:rsidRDefault="004204DD" w:rsidP="004204DD">
      <w:pPr>
        <w:spacing w:before="100" w:beforeAutospacing="1" w:after="100" w:afterAutospacing="1"/>
        <w:outlineLvl w:val="0"/>
        <w:rPr>
          <w:rFonts w:ascii="Times New Roman" w:hAnsi="Times New Roman"/>
          <w:b/>
          <w:bCs/>
          <w:kern w:val="36"/>
          <w:sz w:val="48"/>
          <w:szCs w:val="48"/>
          <w:lang w:val="en"/>
        </w:rPr>
      </w:pPr>
      <w:r w:rsidRPr="00B001AD">
        <w:rPr>
          <w:rFonts w:ascii="Times New Roman" w:hAnsi="Times New Roman"/>
          <w:b/>
          <w:bCs/>
          <w:kern w:val="36"/>
          <w:sz w:val="48"/>
          <w:szCs w:val="48"/>
          <w:lang w:val="en"/>
        </w:rPr>
        <w:t>Left–right Politics</w:t>
      </w:r>
    </w:p>
    <w:p w14:paraId="2809FB1C" w14:textId="77777777" w:rsidR="004204DD" w:rsidRPr="00B001AD" w:rsidRDefault="004204DD" w:rsidP="004204DD">
      <w:pPr>
        <w:rPr>
          <w:rFonts w:ascii="Times New Roman" w:hAnsi="Times New Roman"/>
          <w:sz w:val="22"/>
          <w:szCs w:val="22"/>
          <w:lang w:val="en"/>
        </w:rPr>
      </w:pPr>
      <w:r w:rsidRPr="00B001AD">
        <w:rPr>
          <w:rFonts w:ascii="Times New Roman" w:hAnsi="Times New Roman"/>
          <w:sz w:val="22"/>
          <w:szCs w:val="22"/>
          <w:lang w:val="en"/>
        </w:rPr>
        <w:t>From Wikipedia, the free encyclopedia</w:t>
      </w:r>
    </w:p>
    <w:p w14:paraId="21F331B9" w14:textId="77777777" w:rsidR="004204DD" w:rsidRPr="00B001AD" w:rsidRDefault="004204DD" w:rsidP="004204DD">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204DD" w:rsidRPr="00B001AD" w14:paraId="3E3A0AF0" w14:textId="77777777">
        <w:trPr>
          <w:tblCellSpacing w:w="15" w:type="dxa"/>
        </w:trPr>
        <w:tc>
          <w:tcPr>
            <w:tcW w:w="0" w:type="auto"/>
            <w:shd w:val="clear" w:color="auto" w:fill="F9F9F9"/>
            <w:tcMar>
              <w:top w:w="96" w:type="dxa"/>
              <w:left w:w="48" w:type="dxa"/>
              <w:bottom w:w="72" w:type="dxa"/>
              <w:right w:w="48" w:type="dxa"/>
            </w:tcMar>
            <w:vAlign w:val="center"/>
          </w:tcPr>
          <w:p w14:paraId="09C74F4E" w14:textId="77777777" w:rsidR="004204DD" w:rsidRPr="00B001AD" w:rsidRDefault="004204DD" w:rsidP="004204DD">
            <w:pPr>
              <w:spacing w:after="240" w:line="288" w:lineRule="atLeast"/>
              <w:jc w:val="center"/>
              <w:rPr>
                <w:rFonts w:ascii="Times New Roman" w:hAnsi="Times New Roman"/>
                <w:sz w:val="21"/>
                <w:szCs w:val="21"/>
              </w:rPr>
            </w:pPr>
            <w:r w:rsidRPr="00B001AD">
              <w:rPr>
                <w:rFonts w:ascii="Times New Roman" w:hAnsi="Times New Roman"/>
                <w:sz w:val="21"/>
                <w:szCs w:val="21"/>
              </w:rPr>
              <w:t xml:space="preserve">Part of the </w:t>
            </w:r>
            <w:hyperlink r:id="rId5" w:tooltip="Category:Politics" w:history="1">
              <w:r w:rsidRPr="00B001AD">
                <w:rPr>
                  <w:rFonts w:ascii="Times New Roman" w:hAnsi="Times New Roman"/>
                  <w:sz w:val="21"/>
                </w:rPr>
                <w:t>Politics series</w:t>
              </w:r>
            </w:hyperlink>
          </w:p>
        </w:tc>
      </w:tr>
      <w:tr w:rsidR="004204DD" w:rsidRPr="00B001AD" w14:paraId="62DF767A" w14:textId="77777777">
        <w:trPr>
          <w:tblCellSpacing w:w="15" w:type="dxa"/>
        </w:trPr>
        <w:tc>
          <w:tcPr>
            <w:tcW w:w="0" w:type="auto"/>
            <w:shd w:val="clear" w:color="auto" w:fill="CCCCCC"/>
            <w:tcMar>
              <w:top w:w="48" w:type="dxa"/>
              <w:left w:w="96" w:type="dxa"/>
              <w:bottom w:w="48" w:type="dxa"/>
              <w:right w:w="96" w:type="dxa"/>
            </w:tcMar>
            <w:vAlign w:val="center"/>
          </w:tcPr>
          <w:p w14:paraId="53C25FBB" w14:textId="77777777" w:rsidR="004204DD" w:rsidRPr="00B001AD" w:rsidRDefault="004204DD" w:rsidP="004204DD">
            <w:pPr>
              <w:spacing w:after="240" w:line="288" w:lineRule="atLeast"/>
              <w:jc w:val="center"/>
              <w:rPr>
                <w:rFonts w:ascii="Times New Roman" w:hAnsi="Times New Roman"/>
                <w:sz w:val="37"/>
                <w:szCs w:val="37"/>
              </w:rPr>
            </w:pPr>
            <w:hyperlink r:id="rId6" w:tooltip="Political party" w:history="1">
              <w:r w:rsidRPr="00B001AD">
                <w:rPr>
                  <w:rFonts w:ascii="Times New Roman" w:hAnsi="Times New Roman"/>
                  <w:sz w:val="37"/>
                </w:rPr>
                <w:t>Party politics</w:t>
              </w:r>
            </w:hyperlink>
          </w:p>
        </w:tc>
      </w:tr>
      <w:tr w:rsidR="004204DD" w:rsidRPr="00B001AD" w14:paraId="3D361194" w14:textId="77777777">
        <w:trPr>
          <w:tblCellSpacing w:w="15" w:type="dxa"/>
        </w:trPr>
        <w:tc>
          <w:tcPr>
            <w:tcW w:w="0" w:type="auto"/>
            <w:shd w:val="clear" w:color="auto" w:fill="DDDDDD"/>
            <w:tcMar>
              <w:top w:w="24" w:type="dxa"/>
              <w:left w:w="24" w:type="dxa"/>
              <w:bottom w:w="24" w:type="dxa"/>
              <w:right w:w="24" w:type="dxa"/>
            </w:tcMar>
            <w:vAlign w:val="center"/>
          </w:tcPr>
          <w:p w14:paraId="31D11597" w14:textId="77777777" w:rsidR="004204DD" w:rsidRPr="00B001AD" w:rsidRDefault="004204DD" w:rsidP="004204DD">
            <w:pPr>
              <w:spacing w:before="144" w:after="240" w:line="336" w:lineRule="atLeast"/>
              <w:jc w:val="center"/>
              <w:rPr>
                <w:rFonts w:ascii="Times New Roman" w:hAnsi="Times New Roman"/>
                <w:b/>
                <w:bCs/>
                <w:sz w:val="21"/>
                <w:szCs w:val="21"/>
              </w:rPr>
            </w:pPr>
            <w:hyperlink r:id="rId7" w:tooltip="Political spectrum" w:history="1">
              <w:r w:rsidRPr="00B001AD">
                <w:rPr>
                  <w:rFonts w:ascii="Times New Roman" w:hAnsi="Times New Roman"/>
                  <w:b/>
                  <w:bCs/>
                  <w:sz w:val="21"/>
                </w:rPr>
                <w:t>Political spectrum</w:t>
              </w:r>
            </w:hyperlink>
          </w:p>
        </w:tc>
      </w:tr>
      <w:tr w:rsidR="004204DD" w:rsidRPr="00B001AD" w14:paraId="32D89873" w14:textId="77777777">
        <w:trPr>
          <w:tblCellSpacing w:w="15" w:type="dxa"/>
        </w:trPr>
        <w:tc>
          <w:tcPr>
            <w:tcW w:w="0" w:type="auto"/>
            <w:shd w:val="clear" w:color="auto" w:fill="F9F9F9"/>
            <w:tcMar>
              <w:top w:w="36" w:type="dxa"/>
              <w:left w:w="72" w:type="dxa"/>
              <w:bottom w:w="144" w:type="dxa"/>
              <w:right w:w="72" w:type="dxa"/>
            </w:tcMar>
            <w:vAlign w:val="center"/>
          </w:tcPr>
          <w:p w14:paraId="5E4D3ECB" w14:textId="77777777" w:rsidR="004204DD" w:rsidRPr="00B001AD" w:rsidRDefault="004204DD" w:rsidP="004204DD">
            <w:pPr>
              <w:numPr>
                <w:ilvl w:val="0"/>
                <w:numId w:val="1"/>
              </w:numPr>
              <w:spacing w:line="336" w:lineRule="atLeast"/>
              <w:jc w:val="center"/>
              <w:rPr>
                <w:rFonts w:ascii="Times New Roman" w:hAnsi="Times New Roman"/>
                <w:sz w:val="21"/>
                <w:szCs w:val="21"/>
              </w:rPr>
            </w:pPr>
          </w:p>
          <w:p w14:paraId="546EDE64" w14:textId="77777777" w:rsidR="004204DD" w:rsidRPr="00B001AD" w:rsidRDefault="004204DD" w:rsidP="004204DD">
            <w:pPr>
              <w:numPr>
                <w:ilvl w:val="1"/>
                <w:numId w:val="1"/>
              </w:numPr>
              <w:spacing w:line="336" w:lineRule="atLeast"/>
              <w:ind w:left="720"/>
              <w:jc w:val="center"/>
              <w:rPr>
                <w:rFonts w:ascii="Times New Roman" w:hAnsi="Times New Roman"/>
                <w:sz w:val="21"/>
                <w:szCs w:val="21"/>
              </w:rPr>
            </w:pPr>
            <w:hyperlink r:id="rId8" w:tooltip="Far-left politics" w:history="1">
              <w:r w:rsidRPr="00B001AD">
                <w:rPr>
                  <w:rFonts w:ascii="Times New Roman" w:hAnsi="Times New Roman"/>
                  <w:sz w:val="21"/>
                </w:rPr>
                <w:t>Far-left</w:t>
              </w:r>
            </w:hyperlink>
            <w:r w:rsidRPr="00B001AD">
              <w:rPr>
                <w:rFonts w:ascii="Times New Roman" w:hAnsi="Times New Roman"/>
                <w:sz w:val="21"/>
                <w:szCs w:val="21"/>
              </w:rPr>
              <w:t>/</w:t>
            </w:r>
            <w:hyperlink r:id="rId9" w:tooltip="Ultra-leftism" w:history="1">
              <w:r w:rsidRPr="00B001AD">
                <w:rPr>
                  <w:rFonts w:ascii="Times New Roman" w:hAnsi="Times New Roman"/>
                  <w:sz w:val="21"/>
                </w:rPr>
                <w:t>Radical left</w:t>
              </w:r>
            </w:hyperlink>
          </w:p>
          <w:p w14:paraId="3C568AB4" w14:textId="77777777" w:rsidR="004204DD" w:rsidRPr="00B001AD" w:rsidRDefault="004204DD" w:rsidP="004204DD">
            <w:pPr>
              <w:numPr>
                <w:ilvl w:val="1"/>
                <w:numId w:val="1"/>
              </w:numPr>
              <w:spacing w:line="336" w:lineRule="atLeast"/>
              <w:ind w:left="720"/>
              <w:jc w:val="center"/>
              <w:rPr>
                <w:rFonts w:ascii="Times New Roman" w:hAnsi="Times New Roman"/>
                <w:sz w:val="21"/>
                <w:szCs w:val="21"/>
              </w:rPr>
            </w:pPr>
            <w:hyperlink r:id="rId10" w:tooltip="Left-wing politics" w:history="1">
              <w:r w:rsidRPr="00B001AD">
                <w:rPr>
                  <w:rFonts w:ascii="Times New Roman" w:hAnsi="Times New Roman"/>
                  <w:sz w:val="21"/>
                </w:rPr>
                <w:t>Left-wing</w:t>
              </w:r>
            </w:hyperlink>
          </w:p>
          <w:p w14:paraId="5F13F634" w14:textId="77777777" w:rsidR="004204DD" w:rsidRPr="00B001AD" w:rsidRDefault="004204DD" w:rsidP="004204DD">
            <w:pPr>
              <w:numPr>
                <w:ilvl w:val="0"/>
                <w:numId w:val="1"/>
              </w:numPr>
              <w:spacing w:before="100" w:beforeAutospacing="1" w:after="100" w:afterAutospacing="1" w:line="336" w:lineRule="atLeast"/>
              <w:jc w:val="center"/>
              <w:rPr>
                <w:rFonts w:ascii="Times New Roman" w:hAnsi="Times New Roman"/>
                <w:sz w:val="21"/>
                <w:szCs w:val="21"/>
              </w:rPr>
            </w:pPr>
            <w:hyperlink r:id="rId11" w:tooltip="Centre-left politics" w:history="1">
              <w:r w:rsidRPr="00B001AD">
                <w:rPr>
                  <w:rFonts w:ascii="Times New Roman" w:hAnsi="Times New Roman"/>
                  <w:sz w:val="21"/>
                </w:rPr>
                <w:t>Centre-left</w:t>
              </w:r>
            </w:hyperlink>
          </w:p>
          <w:p w14:paraId="1BD9086D" w14:textId="77777777" w:rsidR="004204DD" w:rsidRPr="00B001AD" w:rsidRDefault="004204DD" w:rsidP="004204DD">
            <w:pPr>
              <w:numPr>
                <w:ilvl w:val="0"/>
                <w:numId w:val="1"/>
              </w:numPr>
              <w:spacing w:line="336" w:lineRule="atLeast"/>
              <w:jc w:val="center"/>
              <w:rPr>
                <w:rFonts w:ascii="Times New Roman" w:hAnsi="Times New Roman"/>
                <w:sz w:val="21"/>
                <w:szCs w:val="21"/>
              </w:rPr>
            </w:pPr>
          </w:p>
          <w:p w14:paraId="702507C6" w14:textId="77777777" w:rsidR="004204DD" w:rsidRPr="00B001AD" w:rsidRDefault="004204DD" w:rsidP="004204DD">
            <w:pPr>
              <w:numPr>
                <w:ilvl w:val="1"/>
                <w:numId w:val="1"/>
              </w:numPr>
              <w:spacing w:line="336" w:lineRule="atLeast"/>
              <w:ind w:left="720"/>
              <w:jc w:val="center"/>
              <w:rPr>
                <w:rFonts w:ascii="Times New Roman" w:hAnsi="Times New Roman"/>
                <w:sz w:val="21"/>
                <w:szCs w:val="21"/>
              </w:rPr>
            </w:pPr>
            <w:hyperlink r:id="rId12" w:tooltip="Centrism" w:history="1">
              <w:r w:rsidRPr="00B001AD">
                <w:rPr>
                  <w:rFonts w:ascii="Times New Roman" w:hAnsi="Times New Roman"/>
                  <w:sz w:val="21"/>
                </w:rPr>
                <w:t>Centre</w:t>
              </w:r>
            </w:hyperlink>
            <w:r w:rsidRPr="00B001AD">
              <w:rPr>
                <w:rFonts w:ascii="Times New Roman" w:hAnsi="Times New Roman"/>
                <w:sz w:val="21"/>
                <w:szCs w:val="21"/>
              </w:rPr>
              <w:t>/</w:t>
            </w:r>
            <w:hyperlink r:id="rId13" w:tooltip="Radical centrism" w:history="1">
              <w:r w:rsidRPr="00B001AD">
                <w:rPr>
                  <w:rFonts w:ascii="Times New Roman" w:hAnsi="Times New Roman"/>
                  <w:sz w:val="21"/>
                </w:rPr>
                <w:t>Radical centre</w:t>
              </w:r>
            </w:hyperlink>
          </w:p>
          <w:p w14:paraId="57A83063" w14:textId="77777777" w:rsidR="004204DD" w:rsidRPr="00B001AD" w:rsidRDefault="004204DD" w:rsidP="004204DD">
            <w:pPr>
              <w:numPr>
                <w:ilvl w:val="0"/>
                <w:numId w:val="1"/>
              </w:numPr>
              <w:spacing w:before="100" w:beforeAutospacing="1" w:after="100" w:afterAutospacing="1" w:line="336" w:lineRule="atLeast"/>
              <w:jc w:val="center"/>
              <w:rPr>
                <w:rFonts w:ascii="Times New Roman" w:hAnsi="Times New Roman"/>
                <w:sz w:val="21"/>
                <w:szCs w:val="21"/>
              </w:rPr>
            </w:pPr>
            <w:hyperlink r:id="rId14" w:tooltip="Centre-right politics" w:history="1">
              <w:r w:rsidRPr="00B001AD">
                <w:rPr>
                  <w:rFonts w:ascii="Times New Roman" w:hAnsi="Times New Roman"/>
                  <w:sz w:val="21"/>
                </w:rPr>
                <w:t>Centre-right</w:t>
              </w:r>
            </w:hyperlink>
          </w:p>
          <w:p w14:paraId="6A5530BC" w14:textId="77777777" w:rsidR="004204DD" w:rsidRPr="00B001AD" w:rsidRDefault="004204DD" w:rsidP="004204DD">
            <w:pPr>
              <w:numPr>
                <w:ilvl w:val="0"/>
                <w:numId w:val="1"/>
              </w:numPr>
              <w:spacing w:line="336" w:lineRule="atLeast"/>
              <w:jc w:val="center"/>
              <w:rPr>
                <w:rFonts w:ascii="Times New Roman" w:hAnsi="Times New Roman"/>
                <w:sz w:val="21"/>
                <w:szCs w:val="21"/>
              </w:rPr>
            </w:pPr>
          </w:p>
          <w:p w14:paraId="613B9647" w14:textId="77777777" w:rsidR="004204DD" w:rsidRPr="00B001AD" w:rsidRDefault="004204DD" w:rsidP="004204DD">
            <w:pPr>
              <w:numPr>
                <w:ilvl w:val="1"/>
                <w:numId w:val="1"/>
              </w:numPr>
              <w:spacing w:line="336" w:lineRule="atLeast"/>
              <w:ind w:left="720"/>
              <w:jc w:val="center"/>
              <w:rPr>
                <w:rFonts w:ascii="Times New Roman" w:hAnsi="Times New Roman"/>
                <w:sz w:val="21"/>
                <w:szCs w:val="21"/>
              </w:rPr>
            </w:pPr>
            <w:hyperlink r:id="rId15" w:tooltip="Right-wing politics" w:history="1">
              <w:r w:rsidRPr="00B001AD">
                <w:rPr>
                  <w:rFonts w:ascii="Times New Roman" w:hAnsi="Times New Roman"/>
                  <w:sz w:val="21"/>
                </w:rPr>
                <w:t>Right-wing</w:t>
              </w:r>
            </w:hyperlink>
          </w:p>
          <w:p w14:paraId="460116E8" w14:textId="2B4B37E0" w:rsidR="004204DD" w:rsidRPr="00B001AD" w:rsidRDefault="004204DD" w:rsidP="004204DD">
            <w:pPr>
              <w:numPr>
                <w:ilvl w:val="1"/>
                <w:numId w:val="1"/>
              </w:numPr>
              <w:spacing w:line="336" w:lineRule="atLeast"/>
              <w:ind w:left="720"/>
              <w:jc w:val="center"/>
              <w:rPr>
                <w:rFonts w:ascii="Times New Roman" w:hAnsi="Times New Roman"/>
                <w:sz w:val="21"/>
                <w:szCs w:val="21"/>
              </w:rPr>
            </w:pPr>
            <w:hyperlink r:id="rId16" w:tooltip="Far-right politics" w:history="1">
              <w:r w:rsidRPr="00B001AD">
                <w:rPr>
                  <w:rFonts w:ascii="Times New Roman" w:hAnsi="Times New Roman"/>
                  <w:sz w:val="21"/>
                </w:rPr>
                <w:t>Far-right</w:t>
              </w:r>
            </w:hyperlink>
            <w:r w:rsidRPr="00B001AD">
              <w:rPr>
                <w:rFonts w:ascii="Times New Roman" w:hAnsi="Times New Roman"/>
                <w:sz w:val="21"/>
                <w:szCs w:val="21"/>
              </w:rPr>
              <w:t>/Radical right:</w:t>
            </w:r>
            <w:r w:rsidR="00B001AD" w:rsidRPr="00B001AD">
              <w:rPr>
                <w:rFonts w:ascii="Times New Roman" w:hAnsi="Times New Roman"/>
                <w:sz w:val="21"/>
                <w:szCs w:val="21"/>
              </w:rPr>
              <w:t xml:space="preserve"> </w:t>
            </w:r>
            <w:hyperlink r:id="rId17" w:tooltip="Radical right (United States)" w:history="1">
              <w:r w:rsidRPr="00B001AD">
                <w:rPr>
                  <w:rFonts w:ascii="Times New Roman" w:hAnsi="Times New Roman"/>
                  <w:sz w:val="15"/>
                </w:rPr>
                <w:t>United States</w:t>
              </w:r>
            </w:hyperlink>
            <w:r w:rsidRPr="00B001AD">
              <w:rPr>
                <w:rFonts w:ascii="Times New Roman" w:hAnsi="Times New Roman"/>
                <w:sz w:val="15"/>
                <w:szCs w:val="15"/>
              </w:rPr>
              <w:t xml:space="preserve"> - </w:t>
            </w:r>
            <w:hyperlink r:id="rId18" w:tooltip="Radical right (Europe)" w:history="1">
              <w:r w:rsidRPr="00B001AD">
                <w:rPr>
                  <w:rFonts w:ascii="Times New Roman" w:hAnsi="Times New Roman"/>
                  <w:sz w:val="15"/>
                </w:rPr>
                <w:t>Europe</w:t>
              </w:r>
            </w:hyperlink>
          </w:p>
        </w:tc>
      </w:tr>
      <w:tr w:rsidR="004204DD" w:rsidRPr="00B001AD" w14:paraId="27D0BF93" w14:textId="77777777">
        <w:trPr>
          <w:tblCellSpacing w:w="15" w:type="dxa"/>
        </w:trPr>
        <w:tc>
          <w:tcPr>
            <w:tcW w:w="0" w:type="auto"/>
            <w:shd w:val="clear" w:color="auto" w:fill="DDDDDD"/>
            <w:tcMar>
              <w:top w:w="24" w:type="dxa"/>
              <w:left w:w="24" w:type="dxa"/>
              <w:bottom w:w="24" w:type="dxa"/>
              <w:right w:w="24" w:type="dxa"/>
            </w:tcMar>
            <w:vAlign w:val="center"/>
          </w:tcPr>
          <w:p w14:paraId="3A5D4945" w14:textId="77777777" w:rsidR="004204DD" w:rsidRPr="00B001AD" w:rsidRDefault="004204DD" w:rsidP="004204DD">
            <w:pPr>
              <w:spacing w:line="336" w:lineRule="atLeast"/>
              <w:jc w:val="center"/>
              <w:rPr>
                <w:rFonts w:ascii="Times New Roman" w:hAnsi="Times New Roman"/>
                <w:b/>
                <w:bCs/>
                <w:sz w:val="21"/>
                <w:szCs w:val="21"/>
              </w:rPr>
            </w:pPr>
            <w:hyperlink r:id="rId19" w:tooltip="Party platform" w:history="1">
              <w:r w:rsidRPr="00B001AD">
                <w:rPr>
                  <w:rFonts w:ascii="Times New Roman" w:hAnsi="Times New Roman"/>
                  <w:b/>
                  <w:bCs/>
                  <w:sz w:val="21"/>
                </w:rPr>
                <w:t>Party platform</w:t>
              </w:r>
            </w:hyperlink>
          </w:p>
        </w:tc>
      </w:tr>
      <w:tr w:rsidR="004204DD" w:rsidRPr="00B001AD" w14:paraId="4A3F0B91" w14:textId="77777777">
        <w:trPr>
          <w:tblCellSpacing w:w="15" w:type="dxa"/>
        </w:trPr>
        <w:tc>
          <w:tcPr>
            <w:tcW w:w="0" w:type="auto"/>
            <w:shd w:val="clear" w:color="auto" w:fill="F9F9F9"/>
            <w:tcMar>
              <w:top w:w="36" w:type="dxa"/>
              <w:left w:w="72" w:type="dxa"/>
              <w:bottom w:w="144" w:type="dxa"/>
              <w:right w:w="72" w:type="dxa"/>
            </w:tcMar>
            <w:vAlign w:val="center"/>
          </w:tcPr>
          <w:p w14:paraId="0E522646" w14:textId="77777777" w:rsidR="004204DD" w:rsidRPr="00B001AD" w:rsidRDefault="004204DD" w:rsidP="004204DD">
            <w:pPr>
              <w:numPr>
                <w:ilvl w:val="0"/>
                <w:numId w:val="2"/>
              </w:numPr>
              <w:spacing w:line="336" w:lineRule="atLeast"/>
              <w:jc w:val="center"/>
              <w:rPr>
                <w:rFonts w:ascii="Times New Roman" w:hAnsi="Times New Roman"/>
                <w:sz w:val="21"/>
                <w:szCs w:val="21"/>
              </w:rPr>
            </w:pPr>
          </w:p>
          <w:p w14:paraId="009303EE"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0" w:tooltip="Extremism" w:history="1">
              <w:r w:rsidRPr="00B001AD">
                <w:rPr>
                  <w:rFonts w:ascii="Times New Roman" w:hAnsi="Times New Roman"/>
                  <w:sz w:val="21"/>
                </w:rPr>
                <w:t>Extremist</w:t>
              </w:r>
            </w:hyperlink>
          </w:p>
          <w:p w14:paraId="230A734A"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1" w:tooltip="Political radicalism" w:history="1">
              <w:r w:rsidRPr="00B001AD">
                <w:rPr>
                  <w:rFonts w:ascii="Times New Roman" w:hAnsi="Times New Roman"/>
                  <w:sz w:val="21"/>
                </w:rPr>
                <w:t>Radical</w:t>
              </w:r>
            </w:hyperlink>
          </w:p>
          <w:p w14:paraId="62F5AFB4" w14:textId="77777777" w:rsidR="004204DD" w:rsidRPr="00B001AD" w:rsidRDefault="004204DD" w:rsidP="004204DD">
            <w:pPr>
              <w:numPr>
                <w:ilvl w:val="0"/>
                <w:numId w:val="2"/>
              </w:numPr>
              <w:spacing w:line="336" w:lineRule="atLeast"/>
              <w:jc w:val="center"/>
              <w:rPr>
                <w:rFonts w:ascii="Times New Roman" w:hAnsi="Times New Roman"/>
                <w:sz w:val="21"/>
                <w:szCs w:val="21"/>
              </w:rPr>
            </w:pPr>
          </w:p>
          <w:p w14:paraId="06627F39"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2" w:tooltip="Reformism" w:history="1">
              <w:r w:rsidRPr="00B001AD">
                <w:rPr>
                  <w:rFonts w:ascii="Times New Roman" w:hAnsi="Times New Roman"/>
                  <w:sz w:val="21"/>
                </w:rPr>
                <w:t>Reformist</w:t>
              </w:r>
            </w:hyperlink>
          </w:p>
          <w:p w14:paraId="0BB75C04"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3" w:tooltip="Moderate" w:history="1">
              <w:r w:rsidRPr="00B001AD">
                <w:rPr>
                  <w:rFonts w:ascii="Times New Roman" w:hAnsi="Times New Roman"/>
                  <w:sz w:val="21"/>
                </w:rPr>
                <w:t>Moderate</w:t>
              </w:r>
            </w:hyperlink>
          </w:p>
          <w:p w14:paraId="1451C2AC" w14:textId="77777777" w:rsidR="004204DD" w:rsidRPr="00B001AD" w:rsidRDefault="004204DD" w:rsidP="004204DD">
            <w:pPr>
              <w:numPr>
                <w:ilvl w:val="0"/>
                <w:numId w:val="2"/>
              </w:numPr>
              <w:spacing w:before="100" w:beforeAutospacing="1" w:after="100" w:afterAutospacing="1" w:line="336" w:lineRule="atLeast"/>
              <w:jc w:val="center"/>
              <w:rPr>
                <w:rFonts w:ascii="Times New Roman" w:hAnsi="Times New Roman"/>
                <w:sz w:val="21"/>
                <w:szCs w:val="21"/>
              </w:rPr>
            </w:pPr>
            <w:hyperlink r:id="rId24" w:tooltip="Syncretic politics" w:history="1">
              <w:r w:rsidRPr="00B001AD">
                <w:rPr>
                  <w:rFonts w:ascii="Times New Roman" w:hAnsi="Times New Roman"/>
                  <w:sz w:val="21"/>
                </w:rPr>
                <w:t>Syncretic</w:t>
              </w:r>
            </w:hyperlink>
          </w:p>
          <w:p w14:paraId="1FA60353" w14:textId="77777777" w:rsidR="004204DD" w:rsidRPr="00B001AD" w:rsidRDefault="004204DD" w:rsidP="004204DD">
            <w:pPr>
              <w:numPr>
                <w:ilvl w:val="0"/>
                <w:numId w:val="2"/>
              </w:numPr>
              <w:spacing w:line="336" w:lineRule="atLeast"/>
              <w:jc w:val="center"/>
              <w:rPr>
                <w:rFonts w:ascii="Times New Roman" w:hAnsi="Times New Roman"/>
                <w:sz w:val="21"/>
                <w:szCs w:val="21"/>
              </w:rPr>
            </w:pPr>
          </w:p>
          <w:p w14:paraId="3EDA3B87"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5" w:tooltip="Conservative" w:history="1">
              <w:r w:rsidRPr="00B001AD">
                <w:rPr>
                  <w:rFonts w:ascii="Times New Roman" w:hAnsi="Times New Roman"/>
                  <w:sz w:val="21"/>
                </w:rPr>
                <w:t>Conservative</w:t>
              </w:r>
            </w:hyperlink>
          </w:p>
          <w:p w14:paraId="552A829B"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6" w:tooltip="Reactionary" w:history="1">
              <w:r w:rsidRPr="00B001AD">
                <w:rPr>
                  <w:rFonts w:ascii="Times New Roman" w:hAnsi="Times New Roman"/>
                  <w:sz w:val="21"/>
                </w:rPr>
                <w:t>Reactionary</w:t>
              </w:r>
            </w:hyperlink>
          </w:p>
          <w:p w14:paraId="5AE168F8" w14:textId="77777777" w:rsidR="004204DD" w:rsidRPr="00B001AD" w:rsidRDefault="004204DD" w:rsidP="004204DD">
            <w:pPr>
              <w:numPr>
                <w:ilvl w:val="0"/>
                <w:numId w:val="2"/>
              </w:numPr>
              <w:spacing w:line="336" w:lineRule="atLeast"/>
              <w:jc w:val="center"/>
              <w:rPr>
                <w:rFonts w:ascii="Times New Roman" w:hAnsi="Times New Roman"/>
                <w:sz w:val="21"/>
                <w:szCs w:val="21"/>
              </w:rPr>
            </w:pPr>
          </w:p>
          <w:p w14:paraId="1484EB2E" w14:textId="77777777" w:rsidR="004204DD" w:rsidRPr="00B001AD" w:rsidRDefault="004204DD" w:rsidP="004204DD">
            <w:pPr>
              <w:numPr>
                <w:ilvl w:val="1"/>
                <w:numId w:val="2"/>
              </w:numPr>
              <w:spacing w:line="336" w:lineRule="atLeast"/>
              <w:ind w:left="720"/>
              <w:jc w:val="center"/>
              <w:rPr>
                <w:rFonts w:ascii="Times New Roman" w:hAnsi="Times New Roman"/>
                <w:sz w:val="21"/>
                <w:szCs w:val="21"/>
              </w:rPr>
            </w:pPr>
            <w:hyperlink r:id="rId27" w:tooltip="Fundamentalism" w:history="1">
              <w:r w:rsidRPr="00B001AD">
                <w:rPr>
                  <w:rFonts w:ascii="Times New Roman" w:hAnsi="Times New Roman"/>
                  <w:sz w:val="21"/>
                </w:rPr>
                <w:t>Fundamentalist</w:t>
              </w:r>
            </w:hyperlink>
          </w:p>
        </w:tc>
      </w:tr>
      <w:tr w:rsidR="004204DD" w:rsidRPr="00B001AD" w14:paraId="256393D3" w14:textId="77777777">
        <w:trPr>
          <w:tblCellSpacing w:w="15" w:type="dxa"/>
        </w:trPr>
        <w:tc>
          <w:tcPr>
            <w:tcW w:w="0" w:type="auto"/>
            <w:shd w:val="clear" w:color="auto" w:fill="DDDDDD"/>
            <w:tcMar>
              <w:top w:w="24" w:type="dxa"/>
              <w:left w:w="24" w:type="dxa"/>
              <w:bottom w:w="24" w:type="dxa"/>
              <w:right w:w="24" w:type="dxa"/>
            </w:tcMar>
            <w:vAlign w:val="center"/>
          </w:tcPr>
          <w:p w14:paraId="6FAB9AEE" w14:textId="77777777" w:rsidR="004204DD" w:rsidRPr="00B001AD" w:rsidRDefault="004204DD" w:rsidP="004204DD">
            <w:pPr>
              <w:spacing w:line="336" w:lineRule="atLeast"/>
              <w:jc w:val="center"/>
              <w:rPr>
                <w:rFonts w:ascii="Times New Roman" w:hAnsi="Times New Roman"/>
                <w:b/>
                <w:bCs/>
                <w:sz w:val="21"/>
                <w:szCs w:val="21"/>
              </w:rPr>
            </w:pPr>
            <w:hyperlink r:id="rId28" w:tooltip="Party system" w:history="1">
              <w:r w:rsidRPr="00B001AD">
                <w:rPr>
                  <w:rFonts w:ascii="Times New Roman" w:hAnsi="Times New Roman"/>
                  <w:b/>
                  <w:bCs/>
                  <w:sz w:val="21"/>
                </w:rPr>
                <w:t>Party system</w:t>
              </w:r>
            </w:hyperlink>
          </w:p>
        </w:tc>
      </w:tr>
      <w:tr w:rsidR="004204DD" w:rsidRPr="00B001AD" w14:paraId="1B377C1F" w14:textId="77777777">
        <w:trPr>
          <w:tblCellSpacing w:w="15" w:type="dxa"/>
        </w:trPr>
        <w:tc>
          <w:tcPr>
            <w:tcW w:w="0" w:type="auto"/>
            <w:shd w:val="clear" w:color="auto" w:fill="F9F9F9"/>
            <w:tcMar>
              <w:top w:w="36" w:type="dxa"/>
              <w:left w:w="72" w:type="dxa"/>
              <w:bottom w:w="144" w:type="dxa"/>
              <w:right w:w="72" w:type="dxa"/>
            </w:tcMar>
            <w:vAlign w:val="center"/>
          </w:tcPr>
          <w:p w14:paraId="782AC6C3" w14:textId="77777777" w:rsidR="004204DD" w:rsidRPr="00B001AD" w:rsidRDefault="004204DD" w:rsidP="004204DD">
            <w:pPr>
              <w:numPr>
                <w:ilvl w:val="0"/>
                <w:numId w:val="3"/>
              </w:numPr>
              <w:spacing w:line="336" w:lineRule="atLeast"/>
              <w:jc w:val="center"/>
              <w:rPr>
                <w:rFonts w:ascii="Times New Roman" w:hAnsi="Times New Roman"/>
                <w:sz w:val="21"/>
                <w:szCs w:val="21"/>
              </w:rPr>
            </w:pPr>
          </w:p>
          <w:p w14:paraId="1C182120" w14:textId="77777777" w:rsidR="004204DD" w:rsidRPr="00B001AD" w:rsidRDefault="004204DD" w:rsidP="004204DD">
            <w:pPr>
              <w:numPr>
                <w:ilvl w:val="1"/>
                <w:numId w:val="3"/>
              </w:numPr>
              <w:spacing w:line="336" w:lineRule="atLeast"/>
              <w:ind w:left="720"/>
              <w:jc w:val="center"/>
              <w:rPr>
                <w:rFonts w:ascii="Times New Roman" w:hAnsi="Times New Roman"/>
                <w:sz w:val="21"/>
                <w:szCs w:val="21"/>
              </w:rPr>
            </w:pPr>
            <w:hyperlink r:id="rId29" w:tooltip="Non-partisan democracy" w:history="1">
              <w:r w:rsidRPr="00B001AD">
                <w:rPr>
                  <w:rFonts w:ascii="Times New Roman" w:hAnsi="Times New Roman"/>
                  <w:sz w:val="21"/>
                </w:rPr>
                <w:t>Non-partisan</w:t>
              </w:r>
            </w:hyperlink>
          </w:p>
          <w:p w14:paraId="64BB8CE2" w14:textId="77777777" w:rsidR="004204DD" w:rsidRPr="00B001AD" w:rsidRDefault="004204DD" w:rsidP="004204DD">
            <w:pPr>
              <w:numPr>
                <w:ilvl w:val="1"/>
                <w:numId w:val="3"/>
              </w:numPr>
              <w:spacing w:line="336" w:lineRule="atLeast"/>
              <w:ind w:left="720"/>
              <w:jc w:val="center"/>
              <w:rPr>
                <w:rFonts w:ascii="Times New Roman" w:hAnsi="Times New Roman"/>
                <w:sz w:val="21"/>
                <w:szCs w:val="21"/>
              </w:rPr>
            </w:pPr>
            <w:hyperlink r:id="rId30" w:tooltip="Single-party state" w:history="1">
              <w:r w:rsidRPr="00B001AD">
                <w:rPr>
                  <w:rFonts w:ascii="Times New Roman" w:hAnsi="Times New Roman"/>
                  <w:sz w:val="21"/>
                </w:rPr>
                <w:t>Single-party</w:t>
              </w:r>
            </w:hyperlink>
          </w:p>
          <w:p w14:paraId="0A18A627" w14:textId="77777777" w:rsidR="004204DD" w:rsidRPr="00B001AD" w:rsidRDefault="004204DD" w:rsidP="004204DD">
            <w:pPr>
              <w:numPr>
                <w:ilvl w:val="0"/>
                <w:numId w:val="3"/>
              </w:numPr>
              <w:spacing w:line="336" w:lineRule="atLeast"/>
              <w:jc w:val="center"/>
              <w:rPr>
                <w:rFonts w:ascii="Times New Roman" w:hAnsi="Times New Roman"/>
                <w:sz w:val="21"/>
                <w:szCs w:val="21"/>
              </w:rPr>
            </w:pPr>
          </w:p>
          <w:p w14:paraId="6EAAD6CB" w14:textId="77777777" w:rsidR="004204DD" w:rsidRPr="00B001AD" w:rsidRDefault="004204DD" w:rsidP="004204DD">
            <w:pPr>
              <w:numPr>
                <w:ilvl w:val="1"/>
                <w:numId w:val="3"/>
              </w:numPr>
              <w:spacing w:line="336" w:lineRule="atLeast"/>
              <w:ind w:left="720"/>
              <w:jc w:val="center"/>
              <w:rPr>
                <w:rFonts w:ascii="Times New Roman" w:hAnsi="Times New Roman"/>
                <w:sz w:val="21"/>
                <w:szCs w:val="21"/>
              </w:rPr>
            </w:pPr>
            <w:hyperlink r:id="rId31" w:tooltip="Dominant-party system" w:history="1">
              <w:r w:rsidRPr="00B001AD">
                <w:rPr>
                  <w:rFonts w:ascii="Times New Roman" w:hAnsi="Times New Roman"/>
                  <w:sz w:val="21"/>
                </w:rPr>
                <w:t>Dominant-party</w:t>
              </w:r>
            </w:hyperlink>
          </w:p>
          <w:p w14:paraId="2AFF2587" w14:textId="77777777" w:rsidR="004204DD" w:rsidRPr="00B001AD" w:rsidRDefault="004204DD" w:rsidP="004204DD">
            <w:pPr>
              <w:numPr>
                <w:ilvl w:val="1"/>
                <w:numId w:val="3"/>
              </w:numPr>
              <w:spacing w:line="336" w:lineRule="atLeast"/>
              <w:ind w:left="720"/>
              <w:jc w:val="center"/>
              <w:rPr>
                <w:rFonts w:ascii="Times New Roman" w:hAnsi="Times New Roman"/>
                <w:sz w:val="21"/>
                <w:szCs w:val="21"/>
              </w:rPr>
            </w:pPr>
            <w:hyperlink r:id="rId32" w:tooltip="Two-party system" w:history="1">
              <w:r w:rsidRPr="00B001AD">
                <w:rPr>
                  <w:rFonts w:ascii="Times New Roman" w:hAnsi="Times New Roman"/>
                  <w:sz w:val="21"/>
                </w:rPr>
                <w:t>Two-party</w:t>
              </w:r>
            </w:hyperlink>
          </w:p>
          <w:p w14:paraId="194F8895" w14:textId="77777777" w:rsidR="004204DD" w:rsidRPr="00B001AD" w:rsidRDefault="004204DD" w:rsidP="004204DD">
            <w:pPr>
              <w:numPr>
                <w:ilvl w:val="1"/>
                <w:numId w:val="3"/>
              </w:numPr>
              <w:spacing w:line="336" w:lineRule="atLeast"/>
              <w:ind w:left="720"/>
              <w:jc w:val="center"/>
              <w:rPr>
                <w:rFonts w:ascii="Times New Roman" w:hAnsi="Times New Roman"/>
                <w:sz w:val="21"/>
                <w:szCs w:val="21"/>
              </w:rPr>
            </w:pPr>
            <w:hyperlink r:id="rId33" w:tooltip="Multi-party system" w:history="1">
              <w:r w:rsidRPr="00B001AD">
                <w:rPr>
                  <w:rFonts w:ascii="Times New Roman" w:hAnsi="Times New Roman"/>
                  <w:sz w:val="21"/>
                </w:rPr>
                <w:t>Multi-party</w:t>
              </w:r>
            </w:hyperlink>
          </w:p>
        </w:tc>
      </w:tr>
      <w:tr w:rsidR="004204DD" w:rsidRPr="00B001AD" w14:paraId="5D54B050" w14:textId="77777777">
        <w:trPr>
          <w:tblCellSpacing w:w="15" w:type="dxa"/>
        </w:trPr>
        <w:tc>
          <w:tcPr>
            <w:tcW w:w="0" w:type="auto"/>
            <w:shd w:val="clear" w:color="auto" w:fill="DDDDDD"/>
            <w:tcMar>
              <w:top w:w="24" w:type="dxa"/>
              <w:left w:w="24" w:type="dxa"/>
              <w:bottom w:w="24" w:type="dxa"/>
              <w:right w:w="24" w:type="dxa"/>
            </w:tcMar>
            <w:vAlign w:val="center"/>
          </w:tcPr>
          <w:p w14:paraId="3AA16962" w14:textId="77777777" w:rsidR="004204DD" w:rsidRPr="00B001AD" w:rsidRDefault="004204DD" w:rsidP="004204DD">
            <w:pPr>
              <w:spacing w:line="336" w:lineRule="atLeast"/>
              <w:jc w:val="center"/>
              <w:rPr>
                <w:rFonts w:ascii="Times New Roman" w:hAnsi="Times New Roman"/>
                <w:b/>
                <w:bCs/>
                <w:sz w:val="21"/>
                <w:szCs w:val="21"/>
              </w:rPr>
            </w:pPr>
            <w:hyperlink r:id="rId34" w:tooltip="Coalition" w:history="1">
              <w:r w:rsidRPr="00B001AD">
                <w:rPr>
                  <w:rFonts w:ascii="Times New Roman" w:hAnsi="Times New Roman"/>
                  <w:b/>
                  <w:bCs/>
                  <w:sz w:val="21"/>
                </w:rPr>
                <w:t>Coalition</w:t>
              </w:r>
            </w:hyperlink>
          </w:p>
        </w:tc>
      </w:tr>
      <w:tr w:rsidR="004204DD" w:rsidRPr="00B001AD" w14:paraId="051C91BE" w14:textId="77777777">
        <w:trPr>
          <w:tblCellSpacing w:w="15" w:type="dxa"/>
        </w:trPr>
        <w:tc>
          <w:tcPr>
            <w:tcW w:w="0" w:type="auto"/>
            <w:shd w:val="clear" w:color="auto" w:fill="F9F9F9"/>
            <w:tcMar>
              <w:top w:w="36" w:type="dxa"/>
              <w:left w:w="72" w:type="dxa"/>
              <w:bottom w:w="144" w:type="dxa"/>
              <w:right w:w="72" w:type="dxa"/>
            </w:tcMar>
            <w:vAlign w:val="center"/>
          </w:tcPr>
          <w:p w14:paraId="14FCD37E"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35" w:tooltip="Hung parliament" w:history="1">
              <w:r w:rsidRPr="00B001AD">
                <w:rPr>
                  <w:rFonts w:ascii="Times New Roman" w:hAnsi="Times New Roman"/>
                  <w:sz w:val="21"/>
                </w:rPr>
                <w:t>Hung parliament</w:t>
              </w:r>
            </w:hyperlink>
          </w:p>
          <w:p w14:paraId="424A47DD"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36" w:tooltip="Confidence and supply" w:history="1">
              <w:r w:rsidRPr="00B001AD">
                <w:rPr>
                  <w:rFonts w:ascii="Times New Roman" w:hAnsi="Times New Roman"/>
                  <w:sz w:val="21"/>
                </w:rPr>
                <w:t>Confidence and supply</w:t>
              </w:r>
            </w:hyperlink>
          </w:p>
          <w:p w14:paraId="36B3C0E1"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37" w:tooltip="Minority government" w:history="1">
              <w:r w:rsidRPr="00B001AD">
                <w:rPr>
                  <w:rFonts w:ascii="Times New Roman" w:hAnsi="Times New Roman"/>
                  <w:sz w:val="21"/>
                </w:rPr>
                <w:t>Minority government</w:t>
              </w:r>
            </w:hyperlink>
          </w:p>
          <w:p w14:paraId="28FB382E"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38" w:tooltip="Coalition government" w:history="1">
              <w:r w:rsidRPr="00B001AD">
                <w:rPr>
                  <w:rFonts w:ascii="Times New Roman" w:hAnsi="Times New Roman"/>
                  <w:sz w:val="21"/>
                </w:rPr>
                <w:t>Rainbow coalition</w:t>
              </w:r>
            </w:hyperlink>
          </w:p>
          <w:p w14:paraId="48A6F847"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39" w:tooltip="Grand coalition" w:history="1">
              <w:r w:rsidRPr="00B001AD">
                <w:rPr>
                  <w:rFonts w:ascii="Times New Roman" w:hAnsi="Times New Roman"/>
                  <w:sz w:val="21"/>
                </w:rPr>
                <w:t>Grand coalition</w:t>
              </w:r>
            </w:hyperlink>
          </w:p>
          <w:p w14:paraId="488FA524" w14:textId="77777777" w:rsidR="004204DD" w:rsidRPr="00B001AD" w:rsidRDefault="004204DD" w:rsidP="004204DD">
            <w:pPr>
              <w:numPr>
                <w:ilvl w:val="0"/>
                <w:numId w:val="4"/>
              </w:numPr>
              <w:spacing w:line="336" w:lineRule="atLeast"/>
              <w:ind w:left="0"/>
              <w:jc w:val="center"/>
              <w:rPr>
                <w:rFonts w:ascii="Times New Roman" w:hAnsi="Times New Roman"/>
                <w:sz w:val="21"/>
                <w:szCs w:val="21"/>
              </w:rPr>
            </w:pPr>
            <w:hyperlink r:id="rId40" w:tooltip="Coalition government" w:history="1">
              <w:r w:rsidRPr="00B001AD">
                <w:rPr>
                  <w:rFonts w:ascii="Times New Roman" w:hAnsi="Times New Roman"/>
                  <w:sz w:val="21"/>
                </w:rPr>
                <w:t>Full coalition</w:t>
              </w:r>
            </w:hyperlink>
          </w:p>
          <w:p w14:paraId="49BF3EC1" w14:textId="77777777" w:rsidR="004204DD" w:rsidRPr="00B001AD" w:rsidRDefault="004204DD" w:rsidP="004204DD">
            <w:pPr>
              <w:numPr>
                <w:ilvl w:val="0"/>
                <w:numId w:val="5"/>
              </w:numPr>
              <w:spacing w:before="100" w:beforeAutospacing="1" w:after="100" w:afterAutospacing="1" w:line="336" w:lineRule="atLeast"/>
              <w:jc w:val="center"/>
              <w:rPr>
                <w:rFonts w:ascii="Times New Roman" w:hAnsi="Times New Roman"/>
                <w:sz w:val="21"/>
                <w:szCs w:val="21"/>
              </w:rPr>
            </w:pPr>
            <w:hyperlink r:id="rId41" w:tooltip="National Unity government" w:history="1">
              <w:r w:rsidRPr="00B001AD">
                <w:rPr>
                  <w:rFonts w:ascii="Times New Roman" w:hAnsi="Times New Roman"/>
                  <w:sz w:val="21"/>
                  <w:szCs w:val="21"/>
                </w:rPr>
                <w:t>National Unity government</w:t>
              </w:r>
            </w:hyperlink>
          </w:p>
          <w:p w14:paraId="48D74270" w14:textId="77777777" w:rsidR="004204DD" w:rsidRPr="00B001AD" w:rsidRDefault="004204DD" w:rsidP="004204DD">
            <w:pPr>
              <w:numPr>
                <w:ilvl w:val="0"/>
                <w:numId w:val="5"/>
              </w:numPr>
              <w:spacing w:before="100" w:beforeAutospacing="1" w:after="100" w:afterAutospacing="1" w:line="336" w:lineRule="atLeast"/>
              <w:jc w:val="center"/>
              <w:rPr>
                <w:rFonts w:ascii="Times New Roman" w:hAnsi="Times New Roman"/>
                <w:sz w:val="21"/>
                <w:szCs w:val="21"/>
              </w:rPr>
            </w:pPr>
            <w:hyperlink r:id="rId42" w:tooltip="Majority government" w:history="1">
              <w:r w:rsidRPr="00B001AD">
                <w:rPr>
                  <w:rFonts w:ascii="Times New Roman" w:hAnsi="Times New Roman"/>
                  <w:sz w:val="21"/>
                </w:rPr>
                <w:t>Majority government</w:t>
              </w:r>
            </w:hyperlink>
          </w:p>
        </w:tc>
      </w:tr>
      <w:tr w:rsidR="004204DD" w:rsidRPr="00B001AD" w14:paraId="5CF88D9D" w14:textId="77777777">
        <w:trPr>
          <w:tblCellSpacing w:w="15" w:type="dxa"/>
        </w:trPr>
        <w:tc>
          <w:tcPr>
            <w:tcW w:w="0" w:type="auto"/>
            <w:shd w:val="clear" w:color="auto" w:fill="DDDDDD"/>
            <w:tcMar>
              <w:top w:w="24" w:type="dxa"/>
              <w:left w:w="24" w:type="dxa"/>
              <w:bottom w:w="24" w:type="dxa"/>
              <w:right w:w="24" w:type="dxa"/>
            </w:tcMar>
            <w:vAlign w:val="center"/>
          </w:tcPr>
          <w:p w14:paraId="340FCB57" w14:textId="77777777" w:rsidR="004204DD" w:rsidRPr="00B001AD" w:rsidRDefault="004204DD" w:rsidP="004204DD">
            <w:pPr>
              <w:spacing w:line="336" w:lineRule="atLeast"/>
              <w:jc w:val="center"/>
              <w:rPr>
                <w:rFonts w:ascii="Times New Roman" w:hAnsi="Times New Roman"/>
                <w:b/>
                <w:bCs/>
                <w:sz w:val="21"/>
                <w:szCs w:val="21"/>
              </w:rPr>
            </w:pPr>
            <w:r w:rsidRPr="00B001AD">
              <w:rPr>
                <w:rFonts w:ascii="Times New Roman" w:hAnsi="Times New Roman"/>
                <w:b/>
                <w:bCs/>
                <w:sz w:val="21"/>
                <w:szCs w:val="21"/>
              </w:rPr>
              <w:t>Lists</w:t>
            </w:r>
          </w:p>
        </w:tc>
      </w:tr>
      <w:tr w:rsidR="004204DD" w:rsidRPr="00B001AD" w14:paraId="1542EB31" w14:textId="77777777">
        <w:trPr>
          <w:tblCellSpacing w:w="15" w:type="dxa"/>
        </w:trPr>
        <w:tc>
          <w:tcPr>
            <w:tcW w:w="0" w:type="auto"/>
            <w:shd w:val="clear" w:color="auto" w:fill="F9F9F9"/>
            <w:tcMar>
              <w:top w:w="36" w:type="dxa"/>
              <w:left w:w="72" w:type="dxa"/>
              <w:bottom w:w="144" w:type="dxa"/>
              <w:right w:w="72" w:type="dxa"/>
            </w:tcMar>
            <w:vAlign w:val="center"/>
          </w:tcPr>
          <w:p w14:paraId="465DA50A" w14:textId="77777777" w:rsidR="004204DD" w:rsidRPr="00B001AD" w:rsidRDefault="004204DD" w:rsidP="004204DD">
            <w:pPr>
              <w:numPr>
                <w:ilvl w:val="0"/>
                <w:numId w:val="6"/>
              </w:numPr>
              <w:spacing w:before="100" w:beforeAutospacing="1" w:after="100" w:afterAutospacing="1" w:line="336" w:lineRule="atLeast"/>
              <w:jc w:val="center"/>
              <w:rPr>
                <w:rFonts w:ascii="Times New Roman" w:hAnsi="Times New Roman"/>
                <w:sz w:val="21"/>
                <w:szCs w:val="21"/>
              </w:rPr>
            </w:pPr>
            <w:hyperlink r:id="rId43" w:tooltip="List of political parties by country" w:history="1">
              <w:r w:rsidRPr="00B001AD">
                <w:rPr>
                  <w:rFonts w:ascii="Times New Roman" w:hAnsi="Times New Roman"/>
                  <w:sz w:val="21"/>
                  <w:szCs w:val="21"/>
                </w:rPr>
                <w:t>Political parties by country</w:t>
              </w:r>
            </w:hyperlink>
          </w:p>
          <w:p w14:paraId="119144C8" w14:textId="7FAB6802" w:rsidR="004204DD" w:rsidRPr="00B001AD" w:rsidRDefault="004204DD" w:rsidP="004204DD">
            <w:pPr>
              <w:numPr>
                <w:ilvl w:val="0"/>
                <w:numId w:val="6"/>
              </w:numPr>
              <w:spacing w:before="100" w:beforeAutospacing="1" w:after="100" w:afterAutospacing="1" w:line="336" w:lineRule="atLeast"/>
              <w:jc w:val="center"/>
              <w:rPr>
                <w:rFonts w:ascii="Times New Roman" w:hAnsi="Times New Roman"/>
                <w:sz w:val="21"/>
                <w:szCs w:val="21"/>
              </w:rPr>
            </w:pPr>
            <w:hyperlink r:id="rId44" w:tooltip="List of political parties by United Nations geoscheme" w:history="1">
              <w:r w:rsidRPr="00B001AD">
                <w:rPr>
                  <w:rFonts w:ascii="Times New Roman" w:hAnsi="Times New Roman"/>
                  <w:sz w:val="21"/>
                  <w:szCs w:val="21"/>
                </w:rPr>
                <w:t>Political parties by UN geo</w:t>
              </w:r>
              <w:r w:rsidR="00B001AD" w:rsidRPr="00B001AD">
                <w:rPr>
                  <w:rFonts w:ascii="Times New Roman" w:hAnsi="Times New Roman"/>
                  <w:sz w:val="21"/>
                  <w:szCs w:val="21"/>
                </w:rPr>
                <w:t>-</w:t>
              </w:r>
              <w:r w:rsidRPr="00B001AD">
                <w:rPr>
                  <w:rFonts w:ascii="Times New Roman" w:hAnsi="Times New Roman"/>
                  <w:sz w:val="21"/>
                  <w:szCs w:val="21"/>
                </w:rPr>
                <w:t>scheme</w:t>
              </w:r>
            </w:hyperlink>
          </w:p>
          <w:p w14:paraId="0D085F76" w14:textId="77777777" w:rsidR="004204DD" w:rsidRPr="00B001AD" w:rsidRDefault="004204DD" w:rsidP="004204DD">
            <w:pPr>
              <w:numPr>
                <w:ilvl w:val="0"/>
                <w:numId w:val="6"/>
              </w:numPr>
              <w:spacing w:before="100" w:beforeAutospacing="1" w:after="100" w:afterAutospacing="1" w:line="336" w:lineRule="atLeast"/>
              <w:jc w:val="center"/>
              <w:rPr>
                <w:rFonts w:ascii="Times New Roman" w:hAnsi="Times New Roman"/>
                <w:sz w:val="21"/>
                <w:szCs w:val="21"/>
              </w:rPr>
            </w:pPr>
            <w:hyperlink r:id="rId45" w:tooltip="List of political ideologies" w:history="1">
              <w:r w:rsidRPr="00B001AD">
                <w:rPr>
                  <w:rFonts w:ascii="Times New Roman" w:hAnsi="Times New Roman"/>
                  <w:sz w:val="21"/>
                </w:rPr>
                <w:t>Political ideologies</w:t>
              </w:r>
            </w:hyperlink>
          </w:p>
        </w:tc>
      </w:tr>
      <w:tr w:rsidR="004204DD" w:rsidRPr="00B001AD" w14:paraId="58C8DA70" w14:textId="77777777">
        <w:trPr>
          <w:tblCellSpacing w:w="15" w:type="dxa"/>
        </w:trPr>
        <w:tc>
          <w:tcPr>
            <w:tcW w:w="0" w:type="auto"/>
            <w:shd w:val="clear" w:color="auto" w:fill="DDDDDD"/>
            <w:tcMar>
              <w:top w:w="48" w:type="dxa"/>
              <w:left w:w="96" w:type="dxa"/>
              <w:bottom w:w="72" w:type="dxa"/>
              <w:right w:w="96" w:type="dxa"/>
            </w:tcMar>
            <w:vAlign w:val="center"/>
          </w:tcPr>
          <w:p w14:paraId="4345688E" w14:textId="77777777" w:rsidR="004204DD" w:rsidRPr="00B001AD" w:rsidRDefault="004204DD" w:rsidP="004204DD">
            <w:pPr>
              <w:spacing w:line="336" w:lineRule="atLeast"/>
              <w:jc w:val="center"/>
              <w:rPr>
                <w:rFonts w:ascii="Times New Roman" w:hAnsi="Times New Roman"/>
                <w:b/>
                <w:bCs/>
                <w:sz w:val="21"/>
                <w:szCs w:val="21"/>
              </w:rPr>
            </w:pPr>
            <w:hyperlink r:id="rId46" w:tooltip="Portal:Politics" w:history="1">
              <w:r w:rsidRPr="00B001AD">
                <w:rPr>
                  <w:rFonts w:ascii="Times New Roman" w:hAnsi="Times New Roman"/>
                  <w:b/>
                  <w:bCs/>
                  <w:sz w:val="21"/>
                </w:rPr>
                <w:t>Politics portal</w:t>
              </w:r>
            </w:hyperlink>
          </w:p>
        </w:tc>
      </w:tr>
      <w:tr w:rsidR="004204DD" w:rsidRPr="00B001AD" w14:paraId="60BD79E3" w14:textId="77777777">
        <w:trPr>
          <w:tblCellSpacing w:w="15" w:type="dxa"/>
        </w:trPr>
        <w:tc>
          <w:tcPr>
            <w:tcW w:w="0" w:type="auto"/>
            <w:shd w:val="clear" w:color="auto" w:fill="F9F9F9"/>
            <w:vAlign w:val="center"/>
          </w:tcPr>
          <w:p w14:paraId="75AF4A2C" w14:textId="6DC21A8C" w:rsidR="004204DD" w:rsidRPr="00B001AD" w:rsidRDefault="004204DD" w:rsidP="00B001AD">
            <w:pPr>
              <w:spacing w:before="100" w:beforeAutospacing="1" w:after="100" w:afterAutospacing="1" w:line="336" w:lineRule="atLeast"/>
              <w:ind w:left="360"/>
              <w:jc w:val="right"/>
              <w:rPr>
                <w:rFonts w:ascii="Times New Roman" w:hAnsi="Times New Roman"/>
                <w:sz w:val="24"/>
                <w:szCs w:val="24"/>
              </w:rPr>
            </w:pPr>
          </w:p>
        </w:tc>
      </w:tr>
    </w:tbl>
    <w:p w14:paraId="5FF9ECA1" w14:textId="642BD255"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w:t>
      </w:r>
      <w:r w:rsidRPr="00B001AD">
        <w:rPr>
          <w:rFonts w:ascii="Times New Roman" w:hAnsi="Times New Roman"/>
          <w:b/>
          <w:bCs/>
          <w:sz w:val="24"/>
          <w:szCs w:val="24"/>
          <w:lang w:val="en"/>
        </w:rPr>
        <w:t>left–right</w:t>
      </w:r>
      <w:r w:rsidRPr="00B001AD">
        <w:rPr>
          <w:rFonts w:ascii="Times New Roman" w:hAnsi="Times New Roman"/>
          <w:sz w:val="24"/>
          <w:szCs w:val="24"/>
          <w:lang w:val="en"/>
        </w:rPr>
        <w:t xml:space="preserve"> </w:t>
      </w:r>
      <w:hyperlink r:id="rId47" w:tooltip="Political spectrum" w:history="1">
        <w:r w:rsidRPr="00B001AD">
          <w:rPr>
            <w:rFonts w:ascii="Times New Roman" w:hAnsi="Times New Roman"/>
            <w:sz w:val="24"/>
            <w:szCs w:val="24"/>
            <w:lang w:val="en"/>
          </w:rPr>
          <w:t>political spectrum</w:t>
        </w:r>
      </w:hyperlink>
      <w:r w:rsidRPr="00B001AD">
        <w:rPr>
          <w:rFonts w:ascii="Times New Roman" w:hAnsi="Times New Roman"/>
          <w:sz w:val="24"/>
          <w:szCs w:val="24"/>
          <w:lang w:val="en"/>
        </w:rPr>
        <w:t xml:space="preserve"> is a system of classifying political positions, </w:t>
      </w:r>
      <w:hyperlink r:id="rId48" w:tooltip="Ideology" w:history="1">
        <w:r w:rsidRPr="00B001AD">
          <w:rPr>
            <w:rFonts w:ascii="Times New Roman" w:hAnsi="Times New Roman"/>
            <w:sz w:val="24"/>
            <w:szCs w:val="24"/>
            <w:lang w:val="en"/>
          </w:rPr>
          <w:t>ideologies</w:t>
        </w:r>
      </w:hyperlink>
      <w:r w:rsidRPr="00B001AD">
        <w:rPr>
          <w:rFonts w:ascii="Times New Roman" w:hAnsi="Times New Roman"/>
          <w:sz w:val="24"/>
          <w:szCs w:val="24"/>
          <w:lang w:val="en"/>
        </w:rPr>
        <w:t xml:space="preserve"> and </w:t>
      </w:r>
      <w:hyperlink r:id="rId49" w:tooltip="Political party" w:history="1">
        <w:r w:rsidRPr="00B001AD">
          <w:rPr>
            <w:rFonts w:ascii="Times New Roman" w:hAnsi="Times New Roman"/>
            <w:sz w:val="24"/>
            <w:szCs w:val="24"/>
            <w:lang w:val="en"/>
          </w:rPr>
          <w:t>parties</w:t>
        </w:r>
      </w:hyperlink>
      <w:r w:rsidRPr="00B001AD">
        <w:rPr>
          <w:rFonts w:ascii="Times New Roman" w:hAnsi="Times New Roman"/>
          <w:sz w:val="24"/>
          <w:szCs w:val="24"/>
          <w:lang w:val="en"/>
        </w:rPr>
        <w:t xml:space="preserve">. </w:t>
      </w:r>
      <w:hyperlink r:id="rId50" w:tooltip="Left-wing politics" w:history="1">
        <w:r w:rsidRPr="00B001AD">
          <w:rPr>
            <w:rFonts w:ascii="Times New Roman" w:hAnsi="Times New Roman"/>
            <w:sz w:val="24"/>
            <w:szCs w:val="24"/>
            <w:lang w:val="en"/>
          </w:rPr>
          <w:t>Left-wing politics</w:t>
        </w:r>
      </w:hyperlink>
      <w:r w:rsidRPr="00B001AD">
        <w:rPr>
          <w:rFonts w:ascii="Times New Roman" w:hAnsi="Times New Roman"/>
          <w:sz w:val="24"/>
          <w:szCs w:val="24"/>
          <w:lang w:val="en"/>
        </w:rPr>
        <w:t xml:space="preserve"> and </w:t>
      </w:r>
      <w:hyperlink r:id="rId51" w:tooltip="Right-wing politics" w:history="1">
        <w:r w:rsidRPr="00B001AD">
          <w:rPr>
            <w:rFonts w:ascii="Times New Roman" w:hAnsi="Times New Roman"/>
            <w:sz w:val="24"/>
            <w:szCs w:val="24"/>
            <w:lang w:val="en"/>
          </w:rPr>
          <w:t>right-wing politics</w:t>
        </w:r>
      </w:hyperlink>
      <w:r w:rsidRPr="00B001AD">
        <w:rPr>
          <w:rFonts w:ascii="Times New Roman" w:hAnsi="Times New Roman"/>
          <w:sz w:val="24"/>
          <w:szCs w:val="24"/>
          <w:lang w:val="en"/>
        </w:rPr>
        <w:t xml:space="preserve"> are often presented as opposed, although a particular individual or group may take a left-wing stance on one matter and a right-wing stance on another. In France, where the terms originated, </w:t>
      </w:r>
      <w:r w:rsidRPr="00B001AD">
        <w:rPr>
          <w:rFonts w:ascii="Times New Roman" w:hAnsi="Times New Roman"/>
          <w:i/>
          <w:iCs/>
          <w:sz w:val="24"/>
          <w:szCs w:val="24"/>
          <w:lang w:val="en"/>
        </w:rPr>
        <w:t>the Left</w:t>
      </w:r>
      <w:r w:rsidRPr="00B001AD">
        <w:rPr>
          <w:rFonts w:ascii="Times New Roman" w:hAnsi="Times New Roman"/>
          <w:sz w:val="24"/>
          <w:szCs w:val="24"/>
          <w:lang w:val="en"/>
        </w:rPr>
        <w:t xml:space="preserve"> has been called "the party of movement" and </w:t>
      </w:r>
      <w:r w:rsidRPr="00B001AD">
        <w:rPr>
          <w:rFonts w:ascii="Times New Roman" w:hAnsi="Times New Roman"/>
          <w:i/>
          <w:iCs/>
          <w:sz w:val="24"/>
          <w:szCs w:val="24"/>
          <w:lang w:val="en"/>
        </w:rPr>
        <w:t>the Right</w:t>
      </w:r>
      <w:r w:rsidRPr="00B001AD">
        <w:rPr>
          <w:rFonts w:ascii="Times New Roman" w:hAnsi="Times New Roman"/>
          <w:sz w:val="24"/>
          <w:szCs w:val="24"/>
          <w:lang w:val="en"/>
        </w:rPr>
        <w:t xml:space="preserve"> "the party of order." The intermediate stance is called </w:t>
      </w:r>
      <w:hyperlink r:id="rId52" w:tooltip="Centrism" w:history="1">
        <w:r w:rsidRPr="00B001AD">
          <w:rPr>
            <w:rFonts w:ascii="Times New Roman" w:hAnsi="Times New Roman"/>
            <w:sz w:val="24"/>
            <w:szCs w:val="24"/>
            <w:lang w:val="en"/>
          </w:rPr>
          <w:t>centrism</w:t>
        </w:r>
      </w:hyperlink>
      <w:r w:rsidRPr="00B001AD">
        <w:rPr>
          <w:rFonts w:ascii="Times New Roman" w:hAnsi="Times New Roman"/>
          <w:sz w:val="24"/>
          <w:szCs w:val="24"/>
          <w:lang w:val="en"/>
        </w:rPr>
        <w:t xml:space="preserve"> and a person with such a position is a </w:t>
      </w:r>
      <w:r w:rsidRPr="00B001AD">
        <w:rPr>
          <w:rFonts w:ascii="Times New Roman" w:hAnsi="Times New Roman"/>
          <w:b/>
          <w:bCs/>
          <w:sz w:val="24"/>
          <w:szCs w:val="24"/>
          <w:lang w:val="en"/>
        </w:rPr>
        <w:t>moderate</w:t>
      </w:r>
      <w:r w:rsidRPr="00B001AD">
        <w:rPr>
          <w:rFonts w:ascii="Times New Roman" w:hAnsi="Times New Roman"/>
          <w:sz w:val="24"/>
          <w:szCs w:val="24"/>
          <w:lang w:val="en"/>
        </w:rPr>
        <w:t>.</w:t>
      </w:r>
    </w:p>
    <w:p w14:paraId="11F7BD4C" w14:textId="54E97C4A"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There is general agreement that </w:t>
      </w:r>
      <w:r w:rsidRPr="00B001AD">
        <w:rPr>
          <w:rFonts w:ascii="Times New Roman" w:hAnsi="Times New Roman"/>
          <w:i/>
          <w:iCs/>
          <w:sz w:val="24"/>
          <w:szCs w:val="24"/>
          <w:lang w:val="en"/>
        </w:rPr>
        <w:t>the Left</w:t>
      </w:r>
      <w:r w:rsidRPr="00B001AD">
        <w:rPr>
          <w:rFonts w:ascii="Times New Roman" w:hAnsi="Times New Roman"/>
          <w:sz w:val="24"/>
          <w:szCs w:val="24"/>
          <w:lang w:val="en"/>
        </w:rPr>
        <w:t xml:space="preserve"> includes: </w:t>
      </w:r>
      <w:hyperlink r:id="rId53" w:tooltip="Anarchism" w:history="1">
        <w:r w:rsidRPr="00B001AD">
          <w:rPr>
            <w:rFonts w:ascii="Times New Roman" w:hAnsi="Times New Roman"/>
            <w:sz w:val="24"/>
            <w:szCs w:val="24"/>
            <w:lang w:val="en"/>
          </w:rPr>
          <w:t>anarchists</w:t>
        </w:r>
      </w:hyperlink>
      <w:r w:rsidRPr="00B001AD">
        <w:rPr>
          <w:rFonts w:ascii="Times New Roman" w:hAnsi="Times New Roman"/>
          <w:sz w:val="24"/>
          <w:szCs w:val="24"/>
          <w:lang w:val="en"/>
        </w:rPr>
        <w:t xml:space="preserve">, </w:t>
      </w:r>
      <w:hyperlink r:id="rId54" w:tooltip="Anti-capitalism" w:history="1">
        <w:r w:rsidRPr="00B001AD">
          <w:rPr>
            <w:rFonts w:ascii="Times New Roman" w:hAnsi="Times New Roman"/>
            <w:sz w:val="24"/>
            <w:szCs w:val="24"/>
            <w:lang w:val="en"/>
          </w:rPr>
          <w:t>anti-capitalists</w:t>
        </w:r>
      </w:hyperlink>
      <w:r w:rsidRPr="00B001AD">
        <w:rPr>
          <w:rFonts w:ascii="Times New Roman" w:hAnsi="Times New Roman"/>
          <w:sz w:val="24"/>
          <w:szCs w:val="24"/>
          <w:lang w:val="en"/>
        </w:rPr>
        <w:t xml:space="preserve">, </w:t>
      </w:r>
      <w:hyperlink r:id="rId55" w:tooltip="Anti-imperialism" w:history="1">
        <w:r w:rsidRPr="00B001AD">
          <w:rPr>
            <w:rFonts w:ascii="Times New Roman" w:hAnsi="Times New Roman"/>
            <w:sz w:val="24"/>
            <w:szCs w:val="24"/>
            <w:lang w:val="en"/>
          </w:rPr>
          <w:t>anti-imperialists</w:t>
        </w:r>
      </w:hyperlink>
      <w:r w:rsidRPr="00B001AD">
        <w:rPr>
          <w:rFonts w:ascii="Times New Roman" w:hAnsi="Times New Roman"/>
          <w:sz w:val="24"/>
          <w:szCs w:val="24"/>
          <w:lang w:val="en"/>
        </w:rPr>
        <w:t xml:space="preserve">, </w:t>
      </w:r>
      <w:hyperlink r:id="rId56" w:tooltip="Autonomism" w:history="1">
        <w:r w:rsidRPr="00B001AD">
          <w:rPr>
            <w:rFonts w:ascii="Times New Roman" w:hAnsi="Times New Roman"/>
            <w:sz w:val="24"/>
            <w:szCs w:val="24"/>
            <w:lang w:val="en"/>
          </w:rPr>
          <w:t>autonomists</w:t>
        </w:r>
      </w:hyperlink>
      <w:r w:rsidRPr="00B001AD">
        <w:rPr>
          <w:rFonts w:ascii="Times New Roman" w:hAnsi="Times New Roman"/>
          <w:sz w:val="24"/>
          <w:szCs w:val="24"/>
          <w:lang w:val="en"/>
        </w:rPr>
        <w:t xml:space="preserve">, </w:t>
      </w:r>
      <w:hyperlink r:id="rId57" w:tooltip="Communism" w:history="1">
        <w:r w:rsidRPr="00B001AD">
          <w:rPr>
            <w:rFonts w:ascii="Times New Roman" w:hAnsi="Times New Roman"/>
            <w:sz w:val="24"/>
            <w:szCs w:val="24"/>
            <w:lang w:val="en"/>
          </w:rPr>
          <w:t>communists</w:t>
        </w:r>
      </w:hyperlink>
      <w:r w:rsidRPr="00B001AD">
        <w:rPr>
          <w:rFonts w:ascii="Times New Roman" w:hAnsi="Times New Roman"/>
          <w:sz w:val="24"/>
          <w:szCs w:val="24"/>
          <w:lang w:val="en"/>
        </w:rPr>
        <w:t xml:space="preserve">, </w:t>
      </w:r>
      <w:hyperlink r:id="rId58" w:tooltip="Democratic socialism" w:history="1">
        <w:r w:rsidRPr="00B001AD">
          <w:rPr>
            <w:rFonts w:ascii="Times New Roman" w:hAnsi="Times New Roman"/>
            <w:sz w:val="24"/>
            <w:szCs w:val="24"/>
            <w:lang w:val="en"/>
          </w:rPr>
          <w:t>democratic-socialists</w:t>
        </w:r>
      </w:hyperlink>
      <w:r w:rsidRPr="00B001AD">
        <w:rPr>
          <w:rFonts w:ascii="Times New Roman" w:hAnsi="Times New Roman"/>
          <w:sz w:val="24"/>
          <w:szCs w:val="24"/>
          <w:lang w:val="en"/>
        </w:rPr>
        <w:t xml:space="preserve">, </w:t>
      </w:r>
      <w:hyperlink r:id="rId59" w:tooltip="Feminism" w:history="1">
        <w:r w:rsidRPr="00B001AD">
          <w:rPr>
            <w:rFonts w:ascii="Times New Roman" w:hAnsi="Times New Roman"/>
            <w:sz w:val="24"/>
            <w:szCs w:val="24"/>
            <w:lang w:val="en"/>
          </w:rPr>
          <w:t>feminists</w:t>
        </w:r>
      </w:hyperlink>
      <w:r w:rsidRPr="00B001AD">
        <w:rPr>
          <w:rFonts w:ascii="Times New Roman" w:hAnsi="Times New Roman"/>
          <w:sz w:val="24"/>
          <w:szCs w:val="24"/>
          <w:lang w:val="en"/>
        </w:rPr>
        <w:t xml:space="preserve">, </w:t>
      </w:r>
      <w:hyperlink r:id="rId60" w:tooltip="Green politics" w:history="1">
        <w:r w:rsidRPr="00B001AD">
          <w:rPr>
            <w:rFonts w:ascii="Times New Roman" w:hAnsi="Times New Roman"/>
            <w:sz w:val="24"/>
            <w:szCs w:val="24"/>
            <w:lang w:val="en"/>
          </w:rPr>
          <w:t>greens</w:t>
        </w:r>
      </w:hyperlink>
      <w:r w:rsidRPr="00B001AD">
        <w:rPr>
          <w:rFonts w:ascii="Times New Roman" w:hAnsi="Times New Roman"/>
          <w:sz w:val="24"/>
          <w:szCs w:val="24"/>
          <w:lang w:val="en"/>
        </w:rPr>
        <w:t xml:space="preserve">, </w:t>
      </w:r>
      <w:hyperlink r:id="rId61" w:tooltip="Left-libertarianism" w:history="1">
        <w:r w:rsidRPr="00B001AD">
          <w:rPr>
            <w:rFonts w:ascii="Times New Roman" w:hAnsi="Times New Roman"/>
            <w:sz w:val="24"/>
            <w:szCs w:val="24"/>
            <w:lang w:val="en"/>
          </w:rPr>
          <w:t>left-libertarians</w:t>
        </w:r>
      </w:hyperlink>
      <w:r w:rsidRPr="00B001AD">
        <w:rPr>
          <w:rFonts w:ascii="Times New Roman" w:hAnsi="Times New Roman"/>
          <w:sz w:val="24"/>
          <w:szCs w:val="24"/>
          <w:lang w:val="en"/>
        </w:rPr>
        <w:t xml:space="preserve">, </w:t>
      </w:r>
      <w:hyperlink r:id="rId62" w:tooltip="Progressivism" w:history="1">
        <w:r w:rsidRPr="00B001AD">
          <w:rPr>
            <w:rFonts w:ascii="Times New Roman" w:hAnsi="Times New Roman"/>
            <w:sz w:val="24"/>
            <w:szCs w:val="24"/>
            <w:lang w:val="en"/>
          </w:rPr>
          <w:t>progressives</w:t>
        </w:r>
      </w:hyperlink>
      <w:r w:rsidRPr="00B001AD">
        <w:rPr>
          <w:rFonts w:ascii="Times New Roman" w:hAnsi="Times New Roman"/>
          <w:sz w:val="24"/>
          <w:szCs w:val="24"/>
          <w:lang w:val="en"/>
        </w:rPr>
        <w:t xml:space="preserve">, </w:t>
      </w:r>
      <w:hyperlink r:id="rId63" w:tooltip="Secularism" w:history="1">
        <w:r w:rsidRPr="00B001AD">
          <w:rPr>
            <w:rFonts w:ascii="Times New Roman" w:hAnsi="Times New Roman"/>
            <w:sz w:val="24"/>
            <w:szCs w:val="24"/>
            <w:lang w:val="en"/>
          </w:rPr>
          <w:t>secularists</w:t>
        </w:r>
      </w:hyperlink>
      <w:r w:rsidRPr="00B001AD">
        <w:rPr>
          <w:rFonts w:ascii="Times New Roman" w:hAnsi="Times New Roman"/>
          <w:sz w:val="24"/>
          <w:szCs w:val="24"/>
          <w:lang w:val="en"/>
        </w:rPr>
        <w:t xml:space="preserve">, </w:t>
      </w:r>
      <w:hyperlink r:id="rId64" w:tooltip="Socialism" w:history="1">
        <w:r w:rsidRPr="00B001AD">
          <w:rPr>
            <w:rFonts w:ascii="Times New Roman" w:hAnsi="Times New Roman"/>
            <w:sz w:val="24"/>
            <w:szCs w:val="24"/>
            <w:lang w:val="en"/>
          </w:rPr>
          <w:t>socialists</w:t>
        </w:r>
      </w:hyperlink>
      <w:r w:rsidRPr="00B001AD">
        <w:rPr>
          <w:rFonts w:ascii="Times New Roman" w:hAnsi="Times New Roman"/>
          <w:sz w:val="24"/>
          <w:szCs w:val="24"/>
          <w:lang w:val="en"/>
        </w:rPr>
        <w:t xml:space="preserve">, </w:t>
      </w:r>
      <w:hyperlink r:id="rId65" w:tooltip="Social democracy" w:history="1">
        <w:r w:rsidRPr="00B001AD">
          <w:rPr>
            <w:rFonts w:ascii="Times New Roman" w:hAnsi="Times New Roman"/>
            <w:sz w:val="24"/>
            <w:szCs w:val="24"/>
            <w:lang w:val="en"/>
          </w:rPr>
          <w:t>social democrats</w:t>
        </w:r>
      </w:hyperlink>
      <w:r w:rsidRPr="00B001AD">
        <w:rPr>
          <w:rFonts w:ascii="Times New Roman" w:hAnsi="Times New Roman"/>
          <w:sz w:val="24"/>
          <w:szCs w:val="24"/>
          <w:lang w:val="en"/>
        </w:rPr>
        <w:t xml:space="preserve">, and </w:t>
      </w:r>
      <w:hyperlink r:id="rId66" w:tooltip="Social liberalism" w:history="1">
        <w:r w:rsidRPr="00B001AD">
          <w:rPr>
            <w:rFonts w:ascii="Times New Roman" w:hAnsi="Times New Roman"/>
            <w:sz w:val="24"/>
            <w:szCs w:val="24"/>
            <w:lang w:val="en"/>
          </w:rPr>
          <w:t>social liberals</w:t>
        </w:r>
      </w:hyperlink>
      <w:r w:rsidRPr="00B001AD">
        <w:rPr>
          <w:rFonts w:ascii="Times New Roman" w:hAnsi="Times New Roman"/>
          <w:sz w:val="24"/>
          <w:szCs w:val="24"/>
          <w:lang w:val="en"/>
        </w:rPr>
        <w:t>.</w:t>
      </w:r>
      <w:r w:rsidR="00B001AD" w:rsidRPr="00B001AD">
        <w:rPr>
          <w:rFonts w:ascii="Times New Roman" w:hAnsi="Times New Roman"/>
          <w:sz w:val="24"/>
          <w:szCs w:val="24"/>
          <w:lang w:val="en"/>
        </w:rPr>
        <w:t xml:space="preserve"> </w:t>
      </w:r>
    </w:p>
    <w:p w14:paraId="6825DA28" w14:textId="13A910BB"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lastRenderedPageBreak/>
        <w:t xml:space="preserve">There is also general consensus that </w:t>
      </w:r>
      <w:r w:rsidRPr="00B001AD">
        <w:rPr>
          <w:rFonts w:ascii="Times New Roman" w:hAnsi="Times New Roman"/>
          <w:i/>
          <w:iCs/>
          <w:sz w:val="24"/>
          <w:szCs w:val="24"/>
          <w:lang w:val="en"/>
        </w:rPr>
        <w:t>the Right</w:t>
      </w:r>
      <w:r w:rsidRPr="00B001AD">
        <w:rPr>
          <w:rFonts w:ascii="Times New Roman" w:hAnsi="Times New Roman"/>
          <w:sz w:val="24"/>
          <w:szCs w:val="24"/>
          <w:lang w:val="en"/>
        </w:rPr>
        <w:t xml:space="preserve"> includes: </w:t>
      </w:r>
      <w:hyperlink r:id="rId67" w:tooltip="Capitalism" w:history="1">
        <w:r w:rsidRPr="00B001AD">
          <w:rPr>
            <w:rFonts w:ascii="Times New Roman" w:hAnsi="Times New Roman"/>
            <w:sz w:val="24"/>
            <w:szCs w:val="24"/>
            <w:lang w:val="en"/>
          </w:rPr>
          <w:t>capitalists</w:t>
        </w:r>
      </w:hyperlink>
      <w:r w:rsidRPr="00B001AD">
        <w:rPr>
          <w:rFonts w:ascii="Times New Roman" w:hAnsi="Times New Roman"/>
          <w:sz w:val="24"/>
          <w:szCs w:val="24"/>
          <w:lang w:val="en"/>
        </w:rPr>
        <w:t xml:space="preserve">, </w:t>
      </w:r>
      <w:hyperlink r:id="rId68" w:tooltip="Conservatism" w:history="1">
        <w:r w:rsidRPr="00B001AD">
          <w:rPr>
            <w:rFonts w:ascii="Times New Roman" w:hAnsi="Times New Roman"/>
            <w:sz w:val="24"/>
            <w:szCs w:val="24"/>
            <w:lang w:val="en"/>
          </w:rPr>
          <w:t>conservatives</w:t>
        </w:r>
      </w:hyperlink>
      <w:r w:rsidRPr="00B001AD">
        <w:rPr>
          <w:rFonts w:ascii="Times New Roman" w:hAnsi="Times New Roman"/>
          <w:sz w:val="24"/>
          <w:szCs w:val="24"/>
          <w:lang w:val="en"/>
        </w:rPr>
        <w:t xml:space="preserve">, </w:t>
      </w:r>
      <w:hyperlink r:id="rId69" w:tooltip="Fascism" w:history="1">
        <w:r w:rsidRPr="00B001AD">
          <w:rPr>
            <w:rFonts w:ascii="Times New Roman" w:hAnsi="Times New Roman"/>
            <w:sz w:val="24"/>
            <w:szCs w:val="24"/>
            <w:lang w:val="en"/>
          </w:rPr>
          <w:t>fascists</w:t>
        </w:r>
      </w:hyperlink>
      <w:r w:rsidRPr="00B001AD">
        <w:rPr>
          <w:rFonts w:ascii="Times New Roman" w:hAnsi="Times New Roman"/>
          <w:sz w:val="24"/>
          <w:szCs w:val="24"/>
          <w:lang w:val="en"/>
        </w:rPr>
        <w:t xml:space="preserve">, </w:t>
      </w:r>
      <w:hyperlink r:id="rId70" w:tooltip="Monarchism" w:history="1">
        <w:r w:rsidRPr="00B001AD">
          <w:rPr>
            <w:rFonts w:ascii="Times New Roman" w:hAnsi="Times New Roman"/>
            <w:sz w:val="24"/>
            <w:szCs w:val="24"/>
            <w:lang w:val="en"/>
          </w:rPr>
          <w:t>monarchists</w:t>
        </w:r>
      </w:hyperlink>
      <w:r w:rsidRPr="00B001AD">
        <w:rPr>
          <w:rFonts w:ascii="Times New Roman" w:hAnsi="Times New Roman"/>
          <w:sz w:val="24"/>
          <w:szCs w:val="24"/>
          <w:lang w:val="en"/>
        </w:rPr>
        <w:t xml:space="preserve">, </w:t>
      </w:r>
      <w:hyperlink r:id="rId71" w:tooltip="Nationalism" w:history="1">
        <w:r w:rsidRPr="00B001AD">
          <w:rPr>
            <w:rFonts w:ascii="Times New Roman" w:hAnsi="Times New Roman"/>
            <w:sz w:val="24"/>
            <w:szCs w:val="24"/>
            <w:lang w:val="en"/>
          </w:rPr>
          <w:t>nationalists</w:t>
        </w:r>
      </w:hyperlink>
      <w:r w:rsidRPr="00B001AD">
        <w:rPr>
          <w:rFonts w:ascii="Times New Roman" w:hAnsi="Times New Roman"/>
          <w:sz w:val="24"/>
          <w:szCs w:val="24"/>
          <w:lang w:val="en"/>
        </w:rPr>
        <w:t xml:space="preserve">, </w:t>
      </w:r>
      <w:hyperlink r:id="rId72" w:tooltip="Neoconservatism" w:history="1">
        <w:r w:rsidRPr="00B001AD">
          <w:rPr>
            <w:rFonts w:ascii="Times New Roman" w:hAnsi="Times New Roman"/>
            <w:sz w:val="24"/>
            <w:szCs w:val="24"/>
            <w:lang w:val="en"/>
          </w:rPr>
          <w:t>neoconservatives</w:t>
        </w:r>
      </w:hyperlink>
      <w:r w:rsidRPr="00B001AD">
        <w:rPr>
          <w:rFonts w:ascii="Times New Roman" w:hAnsi="Times New Roman"/>
          <w:sz w:val="24"/>
          <w:szCs w:val="24"/>
          <w:lang w:val="en"/>
        </w:rPr>
        <w:t xml:space="preserve">, </w:t>
      </w:r>
      <w:hyperlink r:id="rId73" w:tooltip="Neoliberalism" w:history="1">
        <w:r w:rsidRPr="00B001AD">
          <w:rPr>
            <w:rFonts w:ascii="Times New Roman" w:hAnsi="Times New Roman"/>
            <w:sz w:val="24"/>
            <w:szCs w:val="24"/>
            <w:lang w:val="en"/>
          </w:rPr>
          <w:t>neoliberals</w:t>
        </w:r>
      </w:hyperlink>
      <w:r w:rsidRPr="00B001AD">
        <w:rPr>
          <w:rFonts w:ascii="Times New Roman" w:hAnsi="Times New Roman"/>
          <w:sz w:val="24"/>
          <w:szCs w:val="24"/>
          <w:lang w:val="en"/>
        </w:rPr>
        <w:t xml:space="preserve">, </w:t>
      </w:r>
      <w:hyperlink r:id="rId74" w:tooltip="Reactionary" w:history="1">
        <w:r w:rsidRPr="00B001AD">
          <w:rPr>
            <w:rFonts w:ascii="Times New Roman" w:hAnsi="Times New Roman"/>
            <w:sz w:val="24"/>
            <w:szCs w:val="24"/>
            <w:lang w:val="en"/>
          </w:rPr>
          <w:t>reactionaries</w:t>
        </w:r>
      </w:hyperlink>
      <w:r w:rsidRPr="00B001AD">
        <w:rPr>
          <w:rFonts w:ascii="Times New Roman" w:hAnsi="Times New Roman"/>
          <w:sz w:val="24"/>
          <w:szCs w:val="24"/>
          <w:lang w:val="en"/>
        </w:rPr>
        <w:t xml:space="preserve">, </w:t>
      </w:r>
      <w:hyperlink r:id="rId75" w:tooltip="Right-libertarianism" w:history="1">
        <w:r w:rsidRPr="00B001AD">
          <w:rPr>
            <w:rFonts w:ascii="Times New Roman" w:hAnsi="Times New Roman"/>
            <w:sz w:val="24"/>
            <w:szCs w:val="24"/>
            <w:lang w:val="en"/>
          </w:rPr>
          <w:t>right-libertarians</w:t>
        </w:r>
      </w:hyperlink>
      <w:r w:rsidRPr="00B001AD">
        <w:rPr>
          <w:rFonts w:ascii="Times New Roman" w:hAnsi="Times New Roman"/>
          <w:sz w:val="24"/>
          <w:szCs w:val="24"/>
          <w:lang w:val="en"/>
        </w:rPr>
        <w:t xml:space="preserve">, </w:t>
      </w:r>
      <w:hyperlink r:id="rId76" w:tooltip="Right-wing authoritarianism" w:history="1">
        <w:r w:rsidRPr="00B001AD">
          <w:rPr>
            <w:rFonts w:ascii="Times New Roman" w:hAnsi="Times New Roman"/>
            <w:sz w:val="24"/>
            <w:szCs w:val="24"/>
            <w:lang w:val="en"/>
          </w:rPr>
          <w:t>social authoritarians</w:t>
        </w:r>
      </w:hyperlink>
      <w:r w:rsidRPr="00B001AD">
        <w:rPr>
          <w:rFonts w:ascii="Times New Roman" w:hAnsi="Times New Roman"/>
          <w:sz w:val="24"/>
          <w:szCs w:val="24"/>
          <w:lang w:val="en"/>
        </w:rPr>
        <w:t xml:space="preserve">, </w:t>
      </w:r>
      <w:hyperlink r:id="rId77" w:tooltip="Theocracy" w:history="1">
        <w:r w:rsidRPr="00B001AD">
          <w:rPr>
            <w:rFonts w:ascii="Times New Roman" w:hAnsi="Times New Roman"/>
            <w:sz w:val="24"/>
            <w:szCs w:val="24"/>
            <w:lang w:val="en"/>
          </w:rPr>
          <w:t>theocrats</w:t>
        </w:r>
      </w:hyperlink>
      <w:r w:rsidRPr="00B001AD">
        <w:rPr>
          <w:rFonts w:ascii="Times New Roman" w:hAnsi="Times New Roman"/>
          <w:sz w:val="24"/>
          <w:szCs w:val="24"/>
          <w:lang w:val="en"/>
        </w:rPr>
        <w:t xml:space="preserve">, and </w:t>
      </w:r>
      <w:hyperlink r:id="rId78" w:tooltip="Traditionalist conservatism" w:history="1">
        <w:r w:rsidRPr="00B001AD">
          <w:rPr>
            <w:rFonts w:ascii="Times New Roman" w:hAnsi="Times New Roman"/>
            <w:sz w:val="24"/>
            <w:szCs w:val="24"/>
            <w:lang w:val="en"/>
          </w:rPr>
          <w:t>traditionalists</w:t>
        </w:r>
      </w:hyperlink>
      <w:r w:rsidRPr="00B001AD">
        <w:rPr>
          <w:rFonts w:ascii="Times New Roman" w:hAnsi="Times New Roman"/>
          <w:sz w:val="24"/>
          <w:szCs w:val="24"/>
          <w:lang w:val="en"/>
        </w:rPr>
        <w:t>.</w:t>
      </w:r>
      <w:r w:rsidR="00B001AD" w:rsidRPr="00B001AD">
        <w:rPr>
          <w:rFonts w:ascii="Times New Roman" w:hAnsi="Times New Roman"/>
          <w:sz w:val="24"/>
          <w:szCs w:val="24"/>
          <w:lang w:val="en"/>
        </w:rPr>
        <w:t xml:space="preserve"> </w:t>
      </w:r>
    </w:p>
    <w:p w14:paraId="22E5E163" w14:textId="34962440" w:rsidR="004204DD" w:rsidRPr="00B001AD" w:rsidRDefault="004204DD" w:rsidP="004204DD">
      <w:pPr>
        <w:spacing w:before="100" w:beforeAutospacing="1" w:after="100" w:afterAutospacing="1"/>
        <w:outlineLvl w:val="1"/>
        <w:rPr>
          <w:rFonts w:ascii="Times New Roman" w:hAnsi="Times New Roman"/>
          <w:b/>
          <w:bCs/>
          <w:sz w:val="36"/>
          <w:szCs w:val="36"/>
          <w:lang w:val="en"/>
        </w:rPr>
      </w:pPr>
      <w:r w:rsidRPr="00B001AD">
        <w:rPr>
          <w:rFonts w:ascii="Times New Roman" w:hAnsi="Times New Roman"/>
          <w:b/>
          <w:bCs/>
          <w:sz w:val="36"/>
          <w:szCs w:val="36"/>
          <w:lang w:val="en"/>
        </w:rPr>
        <w:t>History of the terms</w:t>
      </w:r>
    </w:p>
    <w:p w14:paraId="68045AAB" w14:textId="541DD8A4"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terms "left" and "right" appeared during the </w:t>
      </w:r>
      <w:hyperlink r:id="rId79" w:tooltip="French Revolution" w:history="1">
        <w:r w:rsidRPr="00B001AD">
          <w:rPr>
            <w:rFonts w:ascii="Times New Roman" w:hAnsi="Times New Roman"/>
            <w:sz w:val="24"/>
            <w:szCs w:val="24"/>
            <w:lang w:val="en"/>
          </w:rPr>
          <w:t>French Revolution</w:t>
        </w:r>
      </w:hyperlink>
      <w:r w:rsidRPr="00B001AD">
        <w:rPr>
          <w:rFonts w:ascii="Times New Roman" w:hAnsi="Times New Roman"/>
          <w:sz w:val="24"/>
          <w:szCs w:val="24"/>
          <w:lang w:val="en"/>
        </w:rPr>
        <w:t xml:space="preserve"> of 1789 when members of the </w:t>
      </w:r>
      <w:hyperlink r:id="rId80" w:tooltip="National Assembly (French Revolution)" w:history="1">
        <w:r w:rsidRPr="00B001AD">
          <w:rPr>
            <w:rFonts w:ascii="Times New Roman" w:hAnsi="Times New Roman"/>
            <w:sz w:val="24"/>
            <w:szCs w:val="24"/>
            <w:lang w:val="en"/>
          </w:rPr>
          <w:t>National Assembly</w:t>
        </w:r>
      </w:hyperlink>
      <w:r w:rsidRPr="00B001AD">
        <w:rPr>
          <w:rFonts w:ascii="Times New Roman" w:hAnsi="Times New Roman"/>
          <w:sz w:val="24"/>
          <w:szCs w:val="24"/>
          <w:lang w:val="en"/>
        </w:rPr>
        <w:t xml:space="preserve"> divided into supporters of the king to the president's right and supporters of the revolution to his left. One deputy, the Baron de Gauville explained, "We began to recognize each other: those who were loyal to religion and the king took up positions to the right of the chair so as to avoid the shouts, oaths, and indecencies that enjoyed free rein in the opposing camp." However the Right opposed the seating arrangement because they believed that deputies should support private or general interests but should not form factions or political parties. The contemporary press occasionally used the terms "left" and "right" to refer to the opposing sides.</w:t>
      </w:r>
      <w:r w:rsidR="00B001AD" w:rsidRPr="00B001AD">
        <w:rPr>
          <w:rFonts w:ascii="Times New Roman" w:hAnsi="Times New Roman"/>
          <w:sz w:val="24"/>
          <w:szCs w:val="24"/>
          <w:lang w:val="en"/>
        </w:rPr>
        <w:t xml:space="preserve"> </w:t>
      </w:r>
    </w:p>
    <w:p w14:paraId="0A174BCF" w14:textId="17F1E53C"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When the National Assembly was replaced in 1791 by a </w:t>
      </w:r>
      <w:hyperlink r:id="rId81" w:tooltip="Legislative Assembly (France)" w:history="1">
        <w:r w:rsidRPr="00B001AD">
          <w:rPr>
            <w:rFonts w:ascii="Times New Roman" w:hAnsi="Times New Roman"/>
            <w:sz w:val="24"/>
            <w:szCs w:val="24"/>
            <w:lang w:val="en"/>
          </w:rPr>
          <w:t>Legislative Assembly</w:t>
        </w:r>
      </w:hyperlink>
      <w:r w:rsidRPr="00B001AD">
        <w:rPr>
          <w:rFonts w:ascii="Times New Roman" w:hAnsi="Times New Roman"/>
          <w:sz w:val="24"/>
          <w:szCs w:val="24"/>
          <w:lang w:val="en"/>
        </w:rPr>
        <w:t xml:space="preserve"> comprising entirely new members, the divisions continued. "Innovators" sat on the left, "moderates" gathered in the </w:t>
      </w:r>
      <w:r w:rsidR="00B001AD" w:rsidRPr="00B001AD">
        <w:rPr>
          <w:rFonts w:ascii="Times New Roman" w:hAnsi="Times New Roman"/>
          <w:sz w:val="24"/>
          <w:szCs w:val="24"/>
          <w:lang w:val="en"/>
        </w:rPr>
        <w:t>center</w:t>
      </w:r>
      <w:r w:rsidRPr="00B001AD">
        <w:rPr>
          <w:rFonts w:ascii="Times New Roman" w:hAnsi="Times New Roman"/>
          <w:sz w:val="24"/>
          <w:szCs w:val="24"/>
          <w:lang w:val="en"/>
        </w:rPr>
        <w:t xml:space="preserve">, while the "conscientious defenders of the constitution" found themselves sitting on the right, where the defenders of the </w:t>
      </w:r>
      <w:hyperlink r:id="rId82" w:tooltip="Ancien Régime" w:history="1">
        <w:r w:rsidR="00B001AD" w:rsidRPr="00B001AD">
          <w:rPr>
            <w:rFonts w:ascii="Times New Roman" w:hAnsi="Times New Roman"/>
            <w:sz w:val="24"/>
            <w:szCs w:val="24"/>
            <w:lang w:val="en"/>
          </w:rPr>
          <w:t>Ancient</w:t>
        </w:r>
        <w:r w:rsidRPr="00B001AD">
          <w:rPr>
            <w:rFonts w:ascii="Times New Roman" w:hAnsi="Times New Roman"/>
            <w:sz w:val="24"/>
            <w:szCs w:val="24"/>
            <w:lang w:val="en"/>
          </w:rPr>
          <w:t xml:space="preserve"> Régime</w:t>
        </w:r>
      </w:hyperlink>
      <w:r w:rsidRPr="00B001AD">
        <w:rPr>
          <w:rFonts w:ascii="Times New Roman" w:hAnsi="Times New Roman"/>
          <w:sz w:val="24"/>
          <w:szCs w:val="24"/>
          <w:lang w:val="en"/>
        </w:rPr>
        <w:t xml:space="preserve"> had previously gathered. When the succeeding </w:t>
      </w:r>
      <w:hyperlink r:id="rId83" w:tooltip="National Convention" w:history="1">
        <w:r w:rsidRPr="00B001AD">
          <w:rPr>
            <w:rFonts w:ascii="Times New Roman" w:hAnsi="Times New Roman"/>
            <w:sz w:val="24"/>
            <w:szCs w:val="24"/>
            <w:lang w:val="en"/>
          </w:rPr>
          <w:t>National Convention</w:t>
        </w:r>
      </w:hyperlink>
      <w:r w:rsidRPr="00B001AD">
        <w:rPr>
          <w:rFonts w:ascii="Times New Roman" w:hAnsi="Times New Roman"/>
          <w:sz w:val="24"/>
          <w:szCs w:val="24"/>
          <w:lang w:val="en"/>
        </w:rPr>
        <w:t xml:space="preserve"> met in 1792, the seating arrangement continued, but following the coup d'état of 2 June 1793, and the arrest of the </w:t>
      </w:r>
      <w:hyperlink r:id="rId84" w:tooltip="Girondins" w:history="1">
        <w:r w:rsidRPr="00B001AD">
          <w:rPr>
            <w:rFonts w:ascii="Times New Roman" w:hAnsi="Times New Roman"/>
            <w:sz w:val="24"/>
            <w:szCs w:val="24"/>
            <w:lang w:val="en"/>
          </w:rPr>
          <w:t>Girondins</w:t>
        </w:r>
      </w:hyperlink>
      <w:r w:rsidRPr="00B001AD">
        <w:rPr>
          <w:rFonts w:ascii="Times New Roman" w:hAnsi="Times New Roman"/>
          <w:sz w:val="24"/>
          <w:szCs w:val="24"/>
          <w:lang w:val="en"/>
        </w:rPr>
        <w:t xml:space="preserve">, the right side of the assembly was deserted, and any remaining members who had sat there moved to the </w:t>
      </w:r>
      <w:r w:rsidR="00B001AD" w:rsidRPr="00B001AD">
        <w:rPr>
          <w:rFonts w:ascii="Times New Roman" w:hAnsi="Times New Roman"/>
          <w:sz w:val="24"/>
          <w:szCs w:val="24"/>
          <w:lang w:val="en"/>
        </w:rPr>
        <w:t>center</w:t>
      </w:r>
      <w:r w:rsidRPr="00B001AD">
        <w:rPr>
          <w:rFonts w:ascii="Times New Roman" w:hAnsi="Times New Roman"/>
          <w:sz w:val="24"/>
          <w:szCs w:val="24"/>
          <w:lang w:val="en"/>
        </w:rPr>
        <w:t xml:space="preserve">. However following the </w:t>
      </w:r>
      <w:hyperlink r:id="rId85" w:tooltip="Thermidorian Reaction" w:history="1">
        <w:r w:rsidRPr="00B001AD">
          <w:rPr>
            <w:rFonts w:ascii="Times New Roman" w:hAnsi="Times New Roman"/>
            <w:sz w:val="24"/>
            <w:szCs w:val="24"/>
            <w:lang w:val="en"/>
          </w:rPr>
          <w:t>Thermidorian Reaction</w:t>
        </w:r>
      </w:hyperlink>
      <w:r w:rsidRPr="00B001AD">
        <w:rPr>
          <w:rFonts w:ascii="Times New Roman" w:hAnsi="Times New Roman"/>
          <w:sz w:val="24"/>
          <w:szCs w:val="24"/>
          <w:lang w:val="en"/>
        </w:rPr>
        <w:t xml:space="preserve"> of 1794 the members of the far left were excluded and the method of seating was abolished. The new constitution included rules for the assembly that would "break up the party groups."</w:t>
      </w:r>
      <w:r w:rsidR="00B001AD" w:rsidRPr="00B001AD">
        <w:rPr>
          <w:rFonts w:ascii="Times New Roman" w:hAnsi="Times New Roman"/>
          <w:sz w:val="24"/>
          <w:szCs w:val="24"/>
          <w:lang w:val="en"/>
        </w:rPr>
        <w:t xml:space="preserve"> </w:t>
      </w:r>
    </w:p>
    <w:p w14:paraId="3AC3F714" w14:textId="444A1AB7"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However following the </w:t>
      </w:r>
      <w:hyperlink r:id="rId86" w:tooltip="Bourbon Restoration" w:history="1">
        <w:r w:rsidRPr="00B001AD">
          <w:rPr>
            <w:rFonts w:ascii="Times New Roman" w:hAnsi="Times New Roman"/>
            <w:sz w:val="24"/>
            <w:szCs w:val="24"/>
            <w:lang w:val="en"/>
          </w:rPr>
          <w:t>Restoration</w:t>
        </w:r>
      </w:hyperlink>
      <w:r w:rsidRPr="00B001AD">
        <w:rPr>
          <w:rFonts w:ascii="Times New Roman" w:hAnsi="Times New Roman"/>
          <w:sz w:val="24"/>
          <w:szCs w:val="24"/>
          <w:lang w:val="en"/>
        </w:rPr>
        <w:t xml:space="preserve"> in 1814–1815 political clubs were again formed. The majority </w:t>
      </w:r>
      <w:hyperlink r:id="rId87" w:tooltip="Ultra-royalist" w:history="1">
        <w:r w:rsidRPr="00B001AD">
          <w:rPr>
            <w:rFonts w:ascii="Times New Roman" w:hAnsi="Times New Roman"/>
            <w:sz w:val="24"/>
            <w:szCs w:val="24"/>
            <w:lang w:val="en"/>
          </w:rPr>
          <w:t>ultraroyalists</w:t>
        </w:r>
      </w:hyperlink>
      <w:r w:rsidRPr="00B001AD">
        <w:rPr>
          <w:rFonts w:ascii="Times New Roman" w:hAnsi="Times New Roman"/>
          <w:sz w:val="24"/>
          <w:szCs w:val="24"/>
          <w:lang w:val="en"/>
        </w:rPr>
        <w:t xml:space="preserve"> chose to sit on the right. The "constitutionals" sat in the </w:t>
      </w:r>
      <w:r w:rsidR="00B001AD" w:rsidRPr="00B001AD">
        <w:rPr>
          <w:rFonts w:ascii="Times New Roman" w:hAnsi="Times New Roman"/>
          <w:sz w:val="24"/>
          <w:szCs w:val="24"/>
          <w:lang w:val="en"/>
        </w:rPr>
        <w:t>center</w:t>
      </w:r>
      <w:r w:rsidRPr="00B001AD">
        <w:rPr>
          <w:rFonts w:ascii="Times New Roman" w:hAnsi="Times New Roman"/>
          <w:sz w:val="24"/>
          <w:szCs w:val="24"/>
          <w:lang w:val="en"/>
        </w:rPr>
        <w:t xml:space="preserve"> while independents sat on the left. The terms </w:t>
      </w:r>
      <w:r w:rsidRPr="00B001AD">
        <w:rPr>
          <w:rFonts w:ascii="Times New Roman" w:hAnsi="Times New Roman"/>
          <w:i/>
          <w:iCs/>
          <w:sz w:val="24"/>
          <w:szCs w:val="24"/>
          <w:lang w:val="en"/>
        </w:rPr>
        <w:t>extreme right</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extreme left</w:t>
      </w:r>
      <w:r w:rsidRPr="00B001AD">
        <w:rPr>
          <w:rFonts w:ascii="Times New Roman" w:hAnsi="Times New Roman"/>
          <w:sz w:val="24"/>
          <w:szCs w:val="24"/>
          <w:lang w:val="en"/>
        </w:rPr>
        <w:t xml:space="preserve">, as well as </w:t>
      </w:r>
      <w:r w:rsidR="00B001AD" w:rsidRPr="00B001AD">
        <w:rPr>
          <w:rFonts w:ascii="Times New Roman" w:hAnsi="Times New Roman"/>
          <w:i/>
          <w:iCs/>
          <w:sz w:val="24"/>
          <w:szCs w:val="24"/>
          <w:lang w:val="en"/>
        </w:rPr>
        <w:t>center</w:t>
      </w:r>
      <w:r w:rsidRPr="00B001AD">
        <w:rPr>
          <w:rFonts w:ascii="Times New Roman" w:hAnsi="Times New Roman"/>
          <w:i/>
          <w:iCs/>
          <w:sz w:val="24"/>
          <w:szCs w:val="24"/>
          <w:lang w:val="en"/>
        </w:rPr>
        <w:t>-right</w:t>
      </w:r>
      <w:r w:rsidRPr="00B001AD">
        <w:rPr>
          <w:rFonts w:ascii="Times New Roman" w:hAnsi="Times New Roman"/>
          <w:sz w:val="24"/>
          <w:szCs w:val="24"/>
          <w:lang w:val="en"/>
        </w:rPr>
        <w:t xml:space="preserve"> and </w:t>
      </w:r>
      <w:r w:rsidR="00B001AD" w:rsidRPr="00B001AD">
        <w:rPr>
          <w:rFonts w:ascii="Times New Roman" w:hAnsi="Times New Roman"/>
          <w:i/>
          <w:iCs/>
          <w:sz w:val="24"/>
          <w:szCs w:val="24"/>
          <w:lang w:val="en"/>
        </w:rPr>
        <w:t>center</w:t>
      </w:r>
      <w:r w:rsidRPr="00B001AD">
        <w:rPr>
          <w:rFonts w:ascii="Times New Roman" w:hAnsi="Times New Roman"/>
          <w:i/>
          <w:iCs/>
          <w:sz w:val="24"/>
          <w:szCs w:val="24"/>
          <w:lang w:val="en"/>
        </w:rPr>
        <w:t>-left</w:t>
      </w:r>
      <w:r w:rsidRPr="00B001AD">
        <w:rPr>
          <w:rFonts w:ascii="Times New Roman" w:hAnsi="Times New Roman"/>
          <w:sz w:val="24"/>
          <w:szCs w:val="24"/>
          <w:lang w:val="en"/>
        </w:rPr>
        <w:t>, came to be used to describe the nuances of ideology of different sections of the assembly.</w:t>
      </w:r>
      <w:r w:rsidR="00B001AD" w:rsidRPr="00B001AD">
        <w:rPr>
          <w:rFonts w:ascii="Times New Roman" w:hAnsi="Times New Roman"/>
          <w:sz w:val="24"/>
          <w:szCs w:val="24"/>
          <w:lang w:val="en"/>
        </w:rPr>
        <w:t xml:space="preserve"> </w:t>
      </w:r>
    </w:p>
    <w:p w14:paraId="0AEA7A8F" w14:textId="16EFAF28"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The terms "left" and "right" were not used to refer to political ideology but only to seating in the legislature. After 1848, the main opposing camps were the "</w:t>
      </w:r>
      <w:hyperlink r:id="rId88" w:tooltip="The Mountain (1849)" w:history="1">
        <w:r w:rsidRPr="00B001AD">
          <w:rPr>
            <w:rFonts w:ascii="Times New Roman" w:hAnsi="Times New Roman"/>
            <w:sz w:val="24"/>
            <w:szCs w:val="24"/>
            <w:lang w:val="en"/>
          </w:rPr>
          <w:t>democratic socialists</w:t>
        </w:r>
      </w:hyperlink>
      <w:r w:rsidRPr="00B001AD">
        <w:rPr>
          <w:rFonts w:ascii="Times New Roman" w:hAnsi="Times New Roman"/>
          <w:sz w:val="24"/>
          <w:szCs w:val="24"/>
          <w:lang w:val="en"/>
        </w:rPr>
        <w:t>" and the "reactionaries" who used red and white flags to identify their party affiliation.</w:t>
      </w:r>
      <w:r w:rsidR="00B001AD" w:rsidRPr="00B001AD">
        <w:rPr>
          <w:rFonts w:ascii="Times New Roman" w:hAnsi="Times New Roman"/>
          <w:sz w:val="24"/>
          <w:szCs w:val="24"/>
          <w:lang w:val="en"/>
        </w:rPr>
        <w:t xml:space="preserve"> </w:t>
      </w:r>
    </w:p>
    <w:p w14:paraId="606C6D94" w14:textId="4036BD6C"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With the establishment of the </w:t>
      </w:r>
      <w:hyperlink r:id="rId89" w:tooltip="French Third Republic" w:history="1">
        <w:r w:rsidRPr="00B001AD">
          <w:rPr>
            <w:rFonts w:ascii="Times New Roman" w:hAnsi="Times New Roman"/>
            <w:sz w:val="24"/>
            <w:szCs w:val="24"/>
            <w:lang w:val="en"/>
          </w:rPr>
          <w:t>Third Republic</w:t>
        </w:r>
      </w:hyperlink>
      <w:r w:rsidRPr="00B001AD">
        <w:rPr>
          <w:rFonts w:ascii="Times New Roman" w:hAnsi="Times New Roman"/>
          <w:sz w:val="24"/>
          <w:szCs w:val="24"/>
          <w:lang w:val="en"/>
        </w:rPr>
        <w:t xml:space="preserve"> in 1871, the terms were adopted by political parties: the Republican Left, the Centre Right, and the Centre Left (1871) and the Extreme Left (1876) and Radical Left (1881). Beginning in the early twentieth century the terms left and right came to be associated with specific political ideologies and were used to describe citizens' political beliefs, gradually replacing the terms "reds" and "the reaction" or "republicans" and "conservatives". By 1914 the left half of the legislature was composed of Unified Socialists, Republican Socialists and Socialist Radicals, while the parties that were called "left" now sat on the right side.</w:t>
      </w:r>
      <w:r w:rsidR="00B001AD" w:rsidRPr="00B001AD">
        <w:rPr>
          <w:rFonts w:ascii="Times New Roman" w:hAnsi="Times New Roman"/>
          <w:sz w:val="24"/>
          <w:szCs w:val="24"/>
          <w:lang w:val="en"/>
        </w:rPr>
        <w:t xml:space="preserve"> </w:t>
      </w:r>
    </w:p>
    <w:p w14:paraId="3AB4B85C" w14:textId="0F0DB440"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lastRenderedPageBreak/>
        <w:t xml:space="preserve">There was asymmetry in the use of the terms left and right by the opposing sides. The right mostly denied that the left–right spectrum was meaningful because they saw it as artificial and damaging to unity. The left, however, seeking to change society, promoted the distinction. As </w:t>
      </w:r>
      <w:hyperlink r:id="rId90" w:tooltip="Émile Chartier" w:history="1">
        <w:r w:rsidRPr="00B001AD">
          <w:rPr>
            <w:rFonts w:ascii="Times New Roman" w:hAnsi="Times New Roman"/>
            <w:sz w:val="24"/>
            <w:szCs w:val="24"/>
            <w:lang w:val="en"/>
          </w:rPr>
          <w:t>Alain</w:t>
        </w:r>
      </w:hyperlink>
      <w:r w:rsidRPr="00B001AD">
        <w:rPr>
          <w:rFonts w:ascii="Times New Roman" w:hAnsi="Times New Roman"/>
          <w:sz w:val="24"/>
          <w:szCs w:val="24"/>
          <w:lang w:val="en"/>
        </w:rPr>
        <w:t xml:space="preserve"> observed in 1931, "When people ask me if the division between parties of the right and parties of the left, men of the right and men of the left, still makes sense, the first thing that comes to mind is that the person asking the question is certainly not a man of the left"</w:t>
      </w:r>
    </w:p>
    <w:p w14:paraId="421162FC" w14:textId="7D34639E"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In British politics the terms 'right' and 'left' came into common use for the first time in the late 1930s in debates over the </w:t>
      </w:r>
      <w:hyperlink r:id="rId91" w:tooltip="Spanish Civil War" w:history="1">
        <w:r w:rsidRPr="00B001AD">
          <w:rPr>
            <w:rFonts w:ascii="Times New Roman" w:hAnsi="Times New Roman"/>
            <w:sz w:val="24"/>
            <w:szCs w:val="24"/>
            <w:lang w:val="en"/>
          </w:rPr>
          <w:t>Spanish Civil War</w:t>
        </w:r>
      </w:hyperlink>
      <w:r w:rsidRPr="00B001AD">
        <w:rPr>
          <w:rFonts w:ascii="Times New Roman" w:hAnsi="Times New Roman"/>
          <w:sz w:val="24"/>
          <w:szCs w:val="24"/>
          <w:lang w:val="en"/>
        </w:rPr>
        <w:t>.</w:t>
      </w:r>
      <w:r w:rsidR="00B001AD" w:rsidRPr="00B001AD">
        <w:rPr>
          <w:rFonts w:ascii="Times New Roman" w:hAnsi="Times New Roman"/>
          <w:sz w:val="24"/>
          <w:szCs w:val="24"/>
          <w:lang w:val="en"/>
        </w:rPr>
        <w:t xml:space="preserve"> </w:t>
      </w:r>
    </w:p>
    <w:p w14:paraId="300F34EA" w14:textId="77777777"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Scottish sociologist </w:t>
      </w:r>
      <w:hyperlink r:id="rId92" w:tooltip="Robert M. MacIver" w:history="1">
        <w:r w:rsidRPr="00B001AD">
          <w:rPr>
            <w:rFonts w:ascii="Times New Roman" w:hAnsi="Times New Roman"/>
            <w:sz w:val="24"/>
            <w:szCs w:val="24"/>
            <w:lang w:val="en"/>
          </w:rPr>
          <w:t>Robert M. MacIver</w:t>
        </w:r>
      </w:hyperlink>
      <w:r w:rsidRPr="00B001AD">
        <w:rPr>
          <w:rFonts w:ascii="Times New Roman" w:hAnsi="Times New Roman"/>
          <w:sz w:val="24"/>
          <w:szCs w:val="24"/>
          <w:lang w:val="en"/>
        </w:rPr>
        <w:t xml:space="preserve"> noted in </w:t>
      </w:r>
      <w:r w:rsidRPr="00B001AD">
        <w:rPr>
          <w:rFonts w:ascii="Times New Roman" w:hAnsi="Times New Roman"/>
          <w:i/>
          <w:iCs/>
          <w:sz w:val="24"/>
          <w:szCs w:val="24"/>
          <w:lang w:val="en"/>
        </w:rPr>
        <w:t>The Web of Government</w:t>
      </w:r>
      <w:r w:rsidRPr="00B001AD">
        <w:rPr>
          <w:rFonts w:ascii="Times New Roman" w:hAnsi="Times New Roman"/>
          <w:sz w:val="24"/>
          <w:szCs w:val="24"/>
          <w:lang w:val="en"/>
        </w:rPr>
        <w:t xml:space="preserve"> (1947):</w:t>
      </w:r>
    </w:p>
    <w:p w14:paraId="526DC6E7" w14:textId="2DD50413"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right is always the party sector associated with the interests of the upper or dominant classes, the left the sector expressive of the lower economic or social classes, and the </w:t>
      </w:r>
      <w:r w:rsidR="00B001AD" w:rsidRPr="00B001AD">
        <w:rPr>
          <w:rFonts w:ascii="Times New Roman" w:hAnsi="Times New Roman"/>
          <w:sz w:val="24"/>
          <w:szCs w:val="24"/>
          <w:lang w:val="en"/>
        </w:rPr>
        <w:t>center</w:t>
      </w:r>
      <w:r w:rsidRPr="00B001AD">
        <w:rPr>
          <w:rFonts w:ascii="Times New Roman" w:hAnsi="Times New Roman"/>
          <w:sz w:val="24"/>
          <w:szCs w:val="24"/>
          <w:lang w:val="en"/>
        </w:rPr>
        <w:t xml:space="preserve"> that of the middle classes. Historically this criterion seems acceptable. The conservative right has defended entrenched prerogatives, privileges and powers; the left has attacked them. The right has been more favorable to the aristocratic position, to the hierarchy of birth or of wealth; the left has fought for the equalization of advantage or of opportunity, for the claims of the less advantaged. Defense and attack have met, under democratic conditions, not in the name of class but in the name of principle; but the opposing principles have broadly corresponded to the interests of the different classes.</w:t>
      </w:r>
      <w:r w:rsidR="00B001AD" w:rsidRPr="00B001AD">
        <w:rPr>
          <w:rFonts w:ascii="Times New Roman" w:hAnsi="Times New Roman"/>
          <w:sz w:val="24"/>
          <w:szCs w:val="24"/>
          <w:lang w:val="en"/>
        </w:rPr>
        <w:t xml:space="preserve"> </w:t>
      </w:r>
    </w:p>
    <w:p w14:paraId="58747A36" w14:textId="6B5238C0" w:rsidR="004204DD" w:rsidRPr="00B001AD" w:rsidRDefault="004204DD" w:rsidP="004204DD">
      <w:pPr>
        <w:spacing w:before="100" w:beforeAutospacing="1" w:after="100" w:afterAutospacing="1"/>
        <w:outlineLvl w:val="1"/>
        <w:rPr>
          <w:rFonts w:ascii="Times New Roman" w:hAnsi="Times New Roman"/>
          <w:b/>
          <w:bCs/>
          <w:sz w:val="36"/>
          <w:szCs w:val="36"/>
          <w:lang w:val="en"/>
        </w:rPr>
      </w:pPr>
      <w:r w:rsidRPr="00B001AD">
        <w:rPr>
          <w:rFonts w:ascii="Times New Roman" w:hAnsi="Times New Roman"/>
          <w:b/>
          <w:bCs/>
          <w:sz w:val="36"/>
          <w:szCs w:val="36"/>
          <w:lang w:val="en"/>
        </w:rPr>
        <w:t>Political parties in the political spectrum</w:t>
      </w:r>
    </w:p>
    <w:p w14:paraId="078151D9" w14:textId="77777777" w:rsidR="004204DD" w:rsidRPr="00B001AD" w:rsidRDefault="004204DD" w:rsidP="004204DD">
      <w:pPr>
        <w:rPr>
          <w:rFonts w:ascii="Times New Roman" w:hAnsi="Times New Roman"/>
          <w:sz w:val="24"/>
          <w:szCs w:val="24"/>
          <w:lang w:val="en"/>
        </w:rPr>
      </w:pPr>
      <w:hyperlink r:id="rId93" w:history="1">
        <w:r w:rsidRPr="00B001AD">
          <w:rPr>
            <w:rFonts w:ascii="Times New Roman" w:hAnsi="Times New Roman"/>
            <w:sz w:val="24"/>
            <w:szCs w:val="24"/>
            <w:lang w:val="en"/>
          </w:rPr>
          <w:fldChar w:fldCharType="begin"/>
        </w:r>
        <w:r w:rsidRPr="00B001AD">
          <w:rPr>
            <w:rFonts w:ascii="Times New Roman" w:hAnsi="Times New Roman"/>
            <w:sz w:val="24"/>
            <w:szCs w:val="24"/>
            <w:lang w:val="en"/>
          </w:rPr>
          <w:instrText xml:space="preserve"> INCLUDEPICTURE "https://upload.wikimedia.org/wikipedia/commons/thumb/c/cd/2009_European_Parliament_Composition.svg/220px-2009_European_Parliament_Composition.svg.png" \* MERGEFORMATINET </w:instrText>
        </w:r>
        <w:r w:rsidRPr="00B001AD">
          <w:rPr>
            <w:rFonts w:ascii="Times New Roman" w:hAnsi="Times New Roman"/>
            <w:sz w:val="24"/>
            <w:szCs w:val="24"/>
            <w:lang w:val="en"/>
          </w:rPr>
          <w:fldChar w:fldCharType="separate"/>
        </w:r>
        <w:r w:rsidRPr="00B001AD">
          <w:rPr>
            <w:rFonts w:ascii="Times New Roman" w:hAnsi="Times New Roman"/>
            <w:sz w:val="24"/>
            <w:szCs w:val="24"/>
            <w:lang w:val="en"/>
          </w:rPr>
          <w:pict w14:anchorId="188F0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2009_European_Parliament_Composition.svg" style="width:165pt;height:131.25pt" o:button="t">
              <v:imagedata r:id="rId94" r:href="rId95"/>
            </v:shape>
          </w:pict>
        </w:r>
        <w:r w:rsidRPr="00B001AD">
          <w:rPr>
            <w:rFonts w:ascii="Times New Roman" w:hAnsi="Times New Roman"/>
            <w:sz w:val="24"/>
            <w:szCs w:val="24"/>
            <w:lang w:val="en"/>
          </w:rPr>
          <w:fldChar w:fldCharType="end"/>
        </w:r>
      </w:hyperlink>
    </w:p>
    <w:p w14:paraId="072D9859" w14:textId="77777777" w:rsidR="004204DD" w:rsidRPr="00B001AD" w:rsidRDefault="004204DD" w:rsidP="004204DD">
      <w:pPr>
        <w:rPr>
          <w:rFonts w:ascii="Times New Roman" w:hAnsi="Times New Roman"/>
          <w:sz w:val="24"/>
          <w:szCs w:val="24"/>
          <w:lang w:val="en"/>
        </w:rPr>
      </w:pPr>
      <w:hyperlink r:id="rId96" w:tooltip="Enlarge" w:history="1"/>
    </w:p>
    <w:p w14:paraId="7B3A4FBE" w14:textId="77777777" w:rsidR="004204DD" w:rsidRPr="00B001AD" w:rsidRDefault="004204DD" w:rsidP="004204DD">
      <w:pPr>
        <w:rPr>
          <w:rFonts w:ascii="Times New Roman" w:hAnsi="Times New Roman"/>
          <w:sz w:val="24"/>
          <w:szCs w:val="24"/>
          <w:lang w:val="en"/>
        </w:rPr>
      </w:pPr>
      <w:r w:rsidRPr="00B001AD">
        <w:rPr>
          <w:rFonts w:ascii="Times New Roman" w:hAnsi="Times New Roman"/>
          <w:sz w:val="24"/>
          <w:szCs w:val="24"/>
          <w:lang w:val="en"/>
        </w:rPr>
        <w:t>Seating in the 2009 European Parliament</w:t>
      </w:r>
      <w:r w:rsidRPr="00B001AD">
        <w:rPr>
          <w:rFonts w:ascii="Times New Roman" w:hAnsi="Times New Roman"/>
          <w:sz w:val="24"/>
          <w:szCs w:val="24"/>
          <w:lang w:val="en"/>
        </w:rPr>
        <w:br/>
      </w:r>
      <w:hyperlink r:id="rId97" w:tooltip="European United Left–Nordic Green Left" w:history="1">
        <w:r w:rsidRPr="00B001AD">
          <w:rPr>
            <w:rFonts w:ascii="Times New Roman" w:hAnsi="Times New Roman"/>
            <w:sz w:val="24"/>
            <w:szCs w:val="24"/>
            <w:lang w:val="en"/>
          </w:rPr>
          <w:t>European United Left–Nordic Green Left</w:t>
        </w:r>
      </w:hyperlink>
      <w:r w:rsidRPr="00B001AD">
        <w:rPr>
          <w:rFonts w:ascii="Times New Roman" w:hAnsi="Times New Roman"/>
          <w:sz w:val="24"/>
          <w:szCs w:val="24"/>
          <w:lang w:val="en"/>
        </w:rPr>
        <w:t xml:space="preserve"> (35)</w:t>
      </w:r>
      <w:r w:rsidRPr="00B001AD">
        <w:rPr>
          <w:rFonts w:ascii="Times New Roman" w:hAnsi="Times New Roman"/>
          <w:sz w:val="24"/>
          <w:szCs w:val="24"/>
          <w:lang w:val="en"/>
        </w:rPr>
        <w:br/>
      </w:r>
      <w:hyperlink r:id="rId98" w:tooltip="Progressive Alliance of Socialists and Democrats" w:history="1">
        <w:r w:rsidRPr="00B001AD">
          <w:rPr>
            <w:rFonts w:ascii="Times New Roman" w:hAnsi="Times New Roman"/>
            <w:sz w:val="24"/>
            <w:szCs w:val="24"/>
            <w:lang w:val="en"/>
          </w:rPr>
          <w:t>Progressive Alliance of Socialists and Democrats</w:t>
        </w:r>
      </w:hyperlink>
      <w:r w:rsidRPr="00B001AD">
        <w:rPr>
          <w:rFonts w:ascii="Times New Roman" w:hAnsi="Times New Roman"/>
          <w:sz w:val="24"/>
          <w:szCs w:val="24"/>
          <w:lang w:val="en"/>
        </w:rPr>
        <w:t xml:space="preserve"> (184)</w:t>
      </w:r>
      <w:r w:rsidRPr="00B001AD">
        <w:rPr>
          <w:rFonts w:ascii="Times New Roman" w:hAnsi="Times New Roman"/>
          <w:sz w:val="24"/>
          <w:szCs w:val="24"/>
          <w:lang w:val="en"/>
        </w:rPr>
        <w:br/>
      </w:r>
      <w:hyperlink r:id="rId99" w:tooltip="European Greens–European Free Alliance" w:history="1">
        <w:r w:rsidRPr="00B001AD">
          <w:rPr>
            <w:rFonts w:ascii="Times New Roman" w:hAnsi="Times New Roman"/>
            <w:sz w:val="24"/>
            <w:szCs w:val="24"/>
            <w:lang w:val="en"/>
          </w:rPr>
          <w:t>European Greens–European Free Alliance</w:t>
        </w:r>
      </w:hyperlink>
      <w:r w:rsidRPr="00B001AD">
        <w:rPr>
          <w:rFonts w:ascii="Times New Roman" w:hAnsi="Times New Roman"/>
          <w:sz w:val="24"/>
          <w:szCs w:val="24"/>
          <w:lang w:val="en"/>
        </w:rPr>
        <w:t xml:space="preserve"> (55)</w:t>
      </w:r>
      <w:r w:rsidRPr="00B001AD">
        <w:rPr>
          <w:rFonts w:ascii="Times New Roman" w:hAnsi="Times New Roman"/>
          <w:sz w:val="24"/>
          <w:szCs w:val="24"/>
          <w:lang w:val="en"/>
        </w:rPr>
        <w:br/>
      </w:r>
      <w:hyperlink r:id="rId100" w:tooltip="Alliance of Liberals and Democrats for Europe" w:history="1">
        <w:r w:rsidRPr="00B001AD">
          <w:rPr>
            <w:rFonts w:ascii="Times New Roman" w:hAnsi="Times New Roman"/>
            <w:sz w:val="24"/>
            <w:szCs w:val="24"/>
            <w:lang w:val="en"/>
          </w:rPr>
          <w:t>Alliance of Liberals and Democrats for Europe</w:t>
        </w:r>
      </w:hyperlink>
      <w:r w:rsidRPr="00B001AD">
        <w:rPr>
          <w:rFonts w:ascii="Times New Roman" w:hAnsi="Times New Roman"/>
          <w:sz w:val="24"/>
          <w:szCs w:val="24"/>
          <w:lang w:val="en"/>
        </w:rPr>
        <w:t xml:space="preserve"> (84)</w:t>
      </w:r>
      <w:r w:rsidRPr="00B001AD">
        <w:rPr>
          <w:rFonts w:ascii="Times New Roman" w:hAnsi="Times New Roman"/>
          <w:sz w:val="24"/>
          <w:szCs w:val="24"/>
          <w:lang w:val="en"/>
        </w:rPr>
        <w:br/>
      </w:r>
      <w:hyperlink r:id="rId101" w:tooltip="European People's Party" w:history="1">
        <w:r w:rsidRPr="00B001AD">
          <w:rPr>
            <w:rFonts w:ascii="Times New Roman" w:hAnsi="Times New Roman"/>
            <w:sz w:val="24"/>
            <w:szCs w:val="24"/>
            <w:lang w:val="en"/>
          </w:rPr>
          <w:t>European People's Party</w:t>
        </w:r>
      </w:hyperlink>
      <w:r w:rsidRPr="00B001AD">
        <w:rPr>
          <w:rFonts w:ascii="Times New Roman" w:hAnsi="Times New Roman"/>
          <w:sz w:val="24"/>
          <w:szCs w:val="24"/>
          <w:lang w:val="en"/>
        </w:rPr>
        <w:t xml:space="preserve"> (265)</w:t>
      </w:r>
      <w:r w:rsidRPr="00B001AD">
        <w:rPr>
          <w:rFonts w:ascii="Times New Roman" w:hAnsi="Times New Roman"/>
          <w:sz w:val="24"/>
          <w:szCs w:val="24"/>
          <w:lang w:val="en"/>
        </w:rPr>
        <w:br/>
      </w:r>
      <w:hyperlink r:id="rId102" w:tooltip="European Conservatives and Reformists" w:history="1">
        <w:r w:rsidRPr="00B001AD">
          <w:rPr>
            <w:rFonts w:ascii="Times New Roman" w:hAnsi="Times New Roman"/>
            <w:sz w:val="24"/>
            <w:szCs w:val="24"/>
            <w:lang w:val="en"/>
          </w:rPr>
          <w:t>European Conservatives and Reformists</w:t>
        </w:r>
      </w:hyperlink>
      <w:r w:rsidRPr="00B001AD">
        <w:rPr>
          <w:rFonts w:ascii="Times New Roman" w:hAnsi="Times New Roman"/>
          <w:sz w:val="24"/>
          <w:szCs w:val="24"/>
          <w:lang w:val="en"/>
        </w:rPr>
        <w:t xml:space="preserve"> (54)</w:t>
      </w:r>
      <w:r w:rsidRPr="00B001AD">
        <w:rPr>
          <w:rFonts w:ascii="Times New Roman" w:hAnsi="Times New Roman"/>
          <w:sz w:val="24"/>
          <w:szCs w:val="24"/>
          <w:lang w:val="en"/>
        </w:rPr>
        <w:br/>
      </w:r>
      <w:hyperlink r:id="rId103" w:tooltip="Europe of Freedom and Democracy" w:history="1">
        <w:r w:rsidRPr="00B001AD">
          <w:rPr>
            <w:rFonts w:ascii="Times New Roman" w:hAnsi="Times New Roman"/>
            <w:sz w:val="24"/>
            <w:szCs w:val="24"/>
            <w:lang w:val="en"/>
          </w:rPr>
          <w:t>Europe of Freedom and Democracy</w:t>
        </w:r>
      </w:hyperlink>
      <w:r w:rsidRPr="00B001AD">
        <w:rPr>
          <w:rFonts w:ascii="Times New Roman" w:hAnsi="Times New Roman"/>
          <w:sz w:val="24"/>
          <w:szCs w:val="24"/>
          <w:lang w:val="en"/>
        </w:rPr>
        <w:t xml:space="preserve"> (32)</w:t>
      </w:r>
      <w:r w:rsidRPr="00B001AD">
        <w:rPr>
          <w:rFonts w:ascii="Times New Roman" w:hAnsi="Times New Roman"/>
          <w:sz w:val="24"/>
          <w:szCs w:val="24"/>
          <w:lang w:val="en"/>
        </w:rPr>
        <w:br/>
      </w:r>
      <w:hyperlink r:id="rId104" w:tooltip="Non-Inscrits" w:history="1">
        <w:r w:rsidRPr="00B001AD">
          <w:rPr>
            <w:rFonts w:ascii="Times New Roman" w:hAnsi="Times New Roman"/>
            <w:sz w:val="24"/>
            <w:szCs w:val="24"/>
            <w:lang w:val="en"/>
          </w:rPr>
          <w:t>Non-Inscrits</w:t>
        </w:r>
      </w:hyperlink>
      <w:r w:rsidRPr="00B001AD">
        <w:rPr>
          <w:rFonts w:ascii="Times New Roman" w:hAnsi="Times New Roman"/>
          <w:sz w:val="24"/>
          <w:szCs w:val="24"/>
          <w:lang w:val="en"/>
        </w:rPr>
        <w:t xml:space="preserve"> (27)</w:t>
      </w:r>
    </w:p>
    <w:p w14:paraId="07121BD2" w14:textId="7BEB2D54"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lastRenderedPageBreak/>
        <w:t xml:space="preserve">Political scientists have observed that the ideologies of political parties can be mapped along a single left–right axis. </w:t>
      </w:r>
      <w:hyperlink r:id="rId105" w:tooltip="Klaus von Beyme" w:history="1">
        <w:r w:rsidRPr="00B001AD">
          <w:rPr>
            <w:rFonts w:ascii="Times New Roman" w:hAnsi="Times New Roman"/>
            <w:sz w:val="24"/>
            <w:szCs w:val="24"/>
            <w:lang w:val="en"/>
          </w:rPr>
          <w:t>Klaus von Beyme</w:t>
        </w:r>
      </w:hyperlink>
      <w:r w:rsidRPr="00B001AD">
        <w:rPr>
          <w:rFonts w:ascii="Times New Roman" w:hAnsi="Times New Roman"/>
          <w:sz w:val="24"/>
          <w:szCs w:val="24"/>
          <w:lang w:val="en"/>
        </w:rPr>
        <w:t xml:space="preserve"> categorized European parties into nine families, which described most parties. He was able to arrange seven of them from left to right: </w:t>
      </w:r>
      <w:hyperlink r:id="rId106" w:tooltip="Communist" w:history="1">
        <w:r w:rsidRPr="00B001AD">
          <w:rPr>
            <w:rFonts w:ascii="Times New Roman" w:hAnsi="Times New Roman"/>
            <w:sz w:val="24"/>
            <w:szCs w:val="24"/>
            <w:lang w:val="en"/>
          </w:rPr>
          <w:t>communist</w:t>
        </w:r>
      </w:hyperlink>
      <w:r w:rsidRPr="00B001AD">
        <w:rPr>
          <w:rFonts w:ascii="Times New Roman" w:hAnsi="Times New Roman"/>
          <w:sz w:val="24"/>
          <w:szCs w:val="24"/>
          <w:lang w:val="en"/>
        </w:rPr>
        <w:t xml:space="preserve">, </w:t>
      </w:r>
      <w:hyperlink r:id="rId107" w:tooltip="Socialist" w:history="1">
        <w:r w:rsidRPr="00B001AD">
          <w:rPr>
            <w:rFonts w:ascii="Times New Roman" w:hAnsi="Times New Roman"/>
            <w:sz w:val="24"/>
            <w:szCs w:val="24"/>
            <w:lang w:val="en"/>
          </w:rPr>
          <w:t>socialist</w:t>
        </w:r>
      </w:hyperlink>
      <w:r w:rsidRPr="00B001AD">
        <w:rPr>
          <w:rFonts w:ascii="Times New Roman" w:hAnsi="Times New Roman"/>
          <w:sz w:val="24"/>
          <w:szCs w:val="24"/>
          <w:lang w:val="en"/>
        </w:rPr>
        <w:t xml:space="preserve">, </w:t>
      </w:r>
      <w:hyperlink r:id="rId108" w:tooltip="Green politics" w:history="1">
        <w:r w:rsidRPr="00B001AD">
          <w:rPr>
            <w:rFonts w:ascii="Times New Roman" w:hAnsi="Times New Roman"/>
            <w:sz w:val="24"/>
            <w:szCs w:val="24"/>
            <w:lang w:val="en"/>
          </w:rPr>
          <w:t>green</w:t>
        </w:r>
      </w:hyperlink>
      <w:r w:rsidRPr="00B001AD">
        <w:rPr>
          <w:rFonts w:ascii="Times New Roman" w:hAnsi="Times New Roman"/>
          <w:sz w:val="24"/>
          <w:szCs w:val="24"/>
          <w:lang w:val="en"/>
        </w:rPr>
        <w:t xml:space="preserve">, </w:t>
      </w:r>
      <w:hyperlink r:id="rId109" w:tooltip="Liberalism" w:history="1">
        <w:r w:rsidRPr="00B001AD">
          <w:rPr>
            <w:rFonts w:ascii="Times New Roman" w:hAnsi="Times New Roman"/>
            <w:sz w:val="24"/>
            <w:szCs w:val="24"/>
            <w:lang w:val="en"/>
          </w:rPr>
          <w:t>liberal</w:t>
        </w:r>
      </w:hyperlink>
      <w:r w:rsidRPr="00B001AD">
        <w:rPr>
          <w:rFonts w:ascii="Times New Roman" w:hAnsi="Times New Roman"/>
          <w:sz w:val="24"/>
          <w:szCs w:val="24"/>
          <w:lang w:val="en"/>
        </w:rPr>
        <w:t xml:space="preserve">, </w:t>
      </w:r>
      <w:hyperlink r:id="rId110" w:tooltip="Christian democratic" w:history="1">
        <w:r w:rsidR="00B001AD" w:rsidRPr="00B001AD">
          <w:rPr>
            <w:rFonts w:ascii="Times New Roman" w:hAnsi="Times New Roman"/>
            <w:sz w:val="24"/>
            <w:szCs w:val="24"/>
            <w:lang w:val="en"/>
          </w:rPr>
          <w:t>Christian</w:t>
        </w:r>
        <w:r w:rsidRPr="00B001AD">
          <w:rPr>
            <w:rFonts w:ascii="Times New Roman" w:hAnsi="Times New Roman"/>
            <w:sz w:val="24"/>
            <w:szCs w:val="24"/>
            <w:lang w:val="en"/>
          </w:rPr>
          <w:t xml:space="preserve"> democratic</w:t>
        </w:r>
      </w:hyperlink>
      <w:r w:rsidRPr="00B001AD">
        <w:rPr>
          <w:rFonts w:ascii="Times New Roman" w:hAnsi="Times New Roman"/>
          <w:sz w:val="24"/>
          <w:szCs w:val="24"/>
          <w:lang w:val="en"/>
        </w:rPr>
        <w:t xml:space="preserve">, </w:t>
      </w:r>
      <w:hyperlink r:id="rId111" w:tooltip="Conservative" w:history="1">
        <w:r w:rsidRPr="00B001AD">
          <w:rPr>
            <w:rFonts w:ascii="Times New Roman" w:hAnsi="Times New Roman"/>
            <w:sz w:val="24"/>
            <w:szCs w:val="24"/>
            <w:lang w:val="en"/>
          </w:rPr>
          <w:t>conservative</w:t>
        </w:r>
      </w:hyperlink>
      <w:r w:rsidRPr="00B001AD">
        <w:rPr>
          <w:rFonts w:ascii="Times New Roman" w:hAnsi="Times New Roman"/>
          <w:sz w:val="24"/>
          <w:szCs w:val="24"/>
          <w:lang w:val="en"/>
        </w:rPr>
        <w:t xml:space="preserve"> and </w:t>
      </w:r>
      <w:hyperlink r:id="rId112" w:tooltip="Far right" w:history="1">
        <w:r w:rsidRPr="00B001AD">
          <w:rPr>
            <w:rFonts w:ascii="Times New Roman" w:hAnsi="Times New Roman"/>
            <w:sz w:val="24"/>
            <w:szCs w:val="24"/>
            <w:lang w:val="en"/>
          </w:rPr>
          <w:t>right-wing extremist</w:t>
        </w:r>
      </w:hyperlink>
      <w:r w:rsidRPr="00B001AD">
        <w:rPr>
          <w:rFonts w:ascii="Times New Roman" w:hAnsi="Times New Roman"/>
          <w:sz w:val="24"/>
          <w:szCs w:val="24"/>
          <w:lang w:val="en"/>
        </w:rPr>
        <w:t>. The position of agrarian and regional/ethnic parties varied. A study conducted in the late 1980s on two bases, positions on ownership of the means of production and positions on social issues, confirmed this arrangement.</w:t>
      </w:r>
      <w:r w:rsidR="00B001AD" w:rsidRPr="00B001AD">
        <w:rPr>
          <w:rFonts w:ascii="Times New Roman" w:hAnsi="Times New Roman"/>
          <w:sz w:val="24"/>
          <w:szCs w:val="24"/>
          <w:lang w:val="en"/>
        </w:rPr>
        <w:t xml:space="preserve"> </w:t>
      </w:r>
    </w:p>
    <w:p w14:paraId="5CC1FB10" w14:textId="26DA8340"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There has been a tendency for party ideologies to persist, and values and views that were present at a party's founding have survived. However they have also adapted for pragmatic reasons, making them appear more similar.</w:t>
      </w:r>
      <w:r w:rsidR="00B001AD" w:rsidRPr="00B001AD">
        <w:rPr>
          <w:rFonts w:ascii="Times New Roman" w:hAnsi="Times New Roman"/>
          <w:sz w:val="24"/>
          <w:szCs w:val="24"/>
          <w:lang w:val="en"/>
        </w:rPr>
        <w:t xml:space="preserve"> </w:t>
      </w:r>
      <w:hyperlink r:id="rId113" w:tooltip="Seymour Martin Lipset" w:history="1">
        <w:r w:rsidRPr="00B001AD">
          <w:rPr>
            <w:rFonts w:ascii="Times New Roman" w:hAnsi="Times New Roman"/>
            <w:sz w:val="24"/>
            <w:szCs w:val="24"/>
            <w:lang w:val="en"/>
          </w:rPr>
          <w:t>Lipset</w:t>
        </w:r>
      </w:hyperlink>
      <w:r w:rsidRPr="00B001AD">
        <w:rPr>
          <w:rFonts w:ascii="Times New Roman" w:hAnsi="Times New Roman"/>
          <w:sz w:val="24"/>
          <w:szCs w:val="24"/>
          <w:lang w:val="en"/>
        </w:rPr>
        <w:t xml:space="preserve"> and </w:t>
      </w:r>
      <w:hyperlink r:id="rId114" w:tooltip="Stein Rokkan" w:history="1">
        <w:r w:rsidRPr="00B001AD">
          <w:rPr>
            <w:rFonts w:ascii="Times New Roman" w:hAnsi="Times New Roman"/>
            <w:sz w:val="24"/>
            <w:szCs w:val="24"/>
            <w:lang w:val="en"/>
          </w:rPr>
          <w:t>Rokkan</w:t>
        </w:r>
      </w:hyperlink>
      <w:r w:rsidRPr="00B001AD">
        <w:rPr>
          <w:rFonts w:ascii="Times New Roman" w:hAnsi="Times New Roman"/>
          <w:sz w:val="24"/>
          <w:szCs w:val="24"/>
          <w:lang w:val="en"/>
        </w:rPr>
        <w:t xml:space="preserve"> observed that modern party systems are the product of social conflicts played out in the last few centuries. They said that lines of cleavage had become 'frozen'.</w:t>
      </w:r>
      <w:r w:rsidR="00B001AD" w:rsidRPr="00B001AD">
        <w:rPr>
          <w:rFonts w:ascii="Times New Roman" w:hAnsi="Times New Roman"/>
          <w:sz w:val="24"/>
          <w:szCs w:val="24"/>
          <w:lang w:val="en"/>
        </w:rPr>
        <w:t xml:space="preserve"> </w:t>
      </w:r>
    </w:p>
    <w:p w14:paraId="18C9825C" w14:textId="41DA5D55"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The first modern political parties were liberals, organized by the middle class in the 19th century to protect them against the aristocracy. They were major political parties in that century but declined in the twentieth century as first the working class came to support socialist parties and economic and social change eroded their middle class base. Conservative parties arose in opposition to liberals in order to defend aristocratic privilege. But in order to attract voters they became less doctrinaire than liberals. However they were unsuccessful in most countries and generally have only been able to achieve power through cooperation with other parties.</w:t>
      </w:r>
      <w:r w:rsidR="00B001AD" w:rsidRPr="00B001AD">
        <w:rPr>
          <w:rFonts w:ascii="Times New Roman" w:hAnsi="Times New Roman"/>
          <w:sz w:val="24"/>
          <w:szCs w:val="24"/>
          <w:lang w:val="en"/>
        </w:rPr>
        <w:t xml:space="preserve"> </w:t>
      </w:r>
    </w:p>
    <w:p w14:paraId="059ACC55" w14:textId="5CDDC14F"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Socialist parties were organized in order to achieve political rights for workers and were originally allied with liberals. However they broke with the liberals when they sought worker control of the means of production. Christian democratic parties were organized by Catholics who saw liberalism as a threat to traditional values. Although established in the 19th century, they became a major political force following the Second World War. Communist parties emerged following a division within socialism first on support of the First World War and then support of the Bolshevik Revolution.</w:t>
      </w:r>
      <w:r w:rsidR="00B001AD" w:rsidRPr="00B001AD">
        <w:rPr>
          <w:rFonts w:ascii="Times New Roman" w:hAnsi="Times New Roman"/>
          <w:sz w:val="24"/>
          <w:szCs w:val="24"/>
          <w:lang w:val="en"/>
        </w:rPr>
        <w:t xml:space="preserve"> </w:t>
      </w:r>
    </w:p>
    <w:p w14:paraId="1E9D823E" w14:textId="3DB088BE"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Right-wing extremist parties are harder to define, other than being more right-wing than other parties, but include </w:t>
      </w:r>
      <w:hyperlink r:id="rId115" w:tooltip="Fascism" w:history="1">
        <w:r w:rsidRPr="00B001AD">
          <w:rPr>
            <w:rFonts w:ascii="Times New Roman" w:hAnsi="Times New Roman"/>
            <w:sz w:val="24"/>
            <w:szCs w:val="24"/>
            <w:lang w:val="en"/>
          </w:rPr>
          <w:t>fascists</w:t>
        </w:r>
      </w:hyperlink>
      <w:r w:rsidRPr="00B001AD">
        <w:rPr>
          <w:rFonts w:ascii="Times New Roman" w:hAnsi="Times New Roman"/>
          <w:sz w:val="24"/>
          <w:szCs w:val="24"/>
          <w:lang w:val="en"/>
        </w:rPr>
        <w:t xml:space="preserve"> and some extreme conservative and nationalist parties.</w:t>
      </w:r>
      <w:r w:rsidR="00B001AD" w:rsidRPr="00B001AD">
        <w:rPr>
          <w:rFonts w:ascii="Times New Roman" w:hAnsi="Times New Roman"/>
          <w:sz w:val="24"/>
          <w:szCs w:val="24"/>
          <w:lang w:val="en"/>
        </w:rPr>
        <w:t xml:space="preserve"> </w:t>
      </w:r>
    </w:p>
    <w:p w14:paraId="1B9A4231" w14:textId="583FB7DE"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Green parties were the most recent of the major party groups to develop. They have rejected socialism and they are very liberal on social issues.</w:t>
      </w:r>
      <w:r w:rsidR="00B001AD" w:rsidRPr="00B001AD">
        <w:rPr>
          <w:rFonts w:ascii="Times New Roman" w:hAnsi="Times New Roman"/>
          <w:sz w:val="24"/>
          <w:szCs w:val="24"/>
          <w:lang w:val="en"/>
        </w:rPr>
        <w:t xml:space="preserve"> </w:t>
      </w:r>
    </w:p>
    <w:p w14:paraId="07EA1816" w14:textId="24D766E8"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These categories can be applied to many parties outside Europe. Ware (1996) asserted that in the United States both major parties were liberal, even though there are left–right policy differences between them.</w:t>
      </w:r>
      <w:r w:rsidR="00B001AD" w:rsidRPr="00B001AD">
        <w:rPr>
          <w:rFonts w:ascii="Times New Roman" w:hAnsi="Times New Roman"/>
          <w:sz w:val="24"/>
          <w:szCs w:val="24"/>
          <w:lang w:val="en"/>
        </w:rPr>
        <w:t xml:space="preserve"> </w:t>
      </w:r>
    </w:p>
    <w:p w14:paraId="3AAAC601" w14:textId="0DF2649D" w:rsidR="004204DD" w:rsidRPr="00B001AD" w:rsidRDefault="004204DD" w:rsidP="004204DD">
      <w:pPr>
        <w:spacing w:before="100" w:beforeAutospacing="1" w:after="100" w:afterAutospacing="1"/>
        <w:outlineLvl w:val="1"/>
        <w:rPr>
          <w:rFonts w:ascii="Times New Roman" w:hAnsi="Times New Roman"/>
          <w:b/>
          <w:bCs/>
          <w:sz w:val="36"/>
          <w:szCs w:val="36"/>
          <w:lang w:val="en"/>
        </w:rPr>
      </w:pPr>
      <w:r w:rsidRPr="00B001AD">
        <w:rPr>
          <w:rFonts w:ascii="Times New Roman" w:hAnsi="Times New Roman"/>
          <w:b/>
          <w:bCs/>
          <w:sz w:val="36"/>
          <w:szCs w:val="36"/>
          <w:lang w:val="en"/>
        </w:rPr>
        <w:t>Usage in Western Europe</w:t>
      </w:r>
    </w:p>
    <w:p w14:paraId="447AEF2D" w14:textId="67358A68"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In the 2001 book </w:t>
      </w:r>
      <w:r w:rsidRPr="00B001AD">
        <w:rPr>
          <w:rFonts w:ascii="Times New Roman" w:hAnsi="Times New Roman"/>
          <w:i/>
          <w:iCs/>
          <w:sz w:val="24"/>
          <w:szCs w:val="24"/>
          <w:lang w:val="en"/>
        </w:rPr>
        <w:t>The government and politics of France</w:t>
      </w:r>
      <w:r w:rsidRPr="00B001AD">
        <w:rPr>
          <w:rFonts w:ascii="Times New Roman" w:hAnsi="Times New Roman"/>
          <w:sz w:val="24"/>
          <w:szCs w:val="24"/>
          <w:lang w:val="en"/>
        </w:rPr>
        <w:t xml:space="preserve">, Knapp and Wright say that the main factor dividing the left and right wings in Western Europe is class. The Left seeks </w:t>
      </w:r>
      <w:hyperlink r:id="rId116" w:tooltip="Social justice" w:history="1">
        <w:r w:rsidRPr="00B001AD">
          <w:rPr>
            <w:rFonts w:ascii="Times New Roman" w:hAnsi="Times New Roman"/>
            <w:sz w:val="24"/>
            <w:szCs w:val="24"/>
            <w:lang w:val="en"/>
          </w:rPr>
          <w:t>social justice</w:t>
        </w:r>
      </w:hyperlink>
      <w:r w:rsidRPr="00B001AD">
        <w:rPr>
          <w:rFonts w:ascii="Times New Roman" w:hAnsi="Times New Roman"/>
          <w:sz w:val="24"/>
          <w:szCs w:val="24"/>
          <w:lang w:val="en"/>
        </w:rPr>
        <w:t xml:space="preserve"> through </w:t>
      </w:r>
      <w:hyperlink r:id="rId117" w:tooltip="Redistribution of wealth" w:history="1">
        <w:r w:rsidRPr="00B001AD">
          <w:rPr>
            <w:rFonts w:ascii="Times New Roman" w:hAnsi="Times New Roman"/>
            <w:sz w:val="24"/>
            <w:szCs w:val="24"/>
            <w:lang w:val="en"/>
          </w:rPr>
          <w:t>redistributive social and economic policies</w:t>
        </w:r>
      </w:hyperlink>
      <w:r w:rsidRPr="00B001AD">
        <w:rPr>
          <w:rFonts w:ascii="Times New Roman" w:hAnsi="Times New Roman"/>
          <w:sz w:val="24"/>
          <w:szCs w:val="24"/>
          <w:lang w:val="en"/>
        </w:rPr>
        <w:t xml:space="preserve">, while the Right defends private property and capitalism. The nature of the conflict depends on existing social and political cleavages and on </w:t>
      </w:r>
      <w:r w:rsidRPr="00B001AD">
        <w:rPr>
          <w:rFonts w:ascii="Times New Roman" w:hAnsi="Times New Roman"/>
          <w:sz w:val="24"/>
          <w:szCs w:val="24"/>
          <w:lang w:val="en"/>
        </w:rPr>
        <w:lastRenderedPageBreak/>
        <w:t xml:space="preserve">the level of economic development. Left-wing values include the belief in the power of human reason to achieve progress for the benefit of the human race, secularism, sovereignty exercised through the legislature, social justice, and mistrust of strong personal political leadership. To the Right, this is regularly seen as </w:t>
      </w:r>
      <w:hyperlink r:id="rId118" w:tooltip="Anti-clericalism" w:history="1">
        <w:r w:rsidRPr="00B001AD">
          <w:rPr>
            <w:rFonts w:ascii="Times New Roman" w:hAnsi="Times New Roman"/>
            <w:sz w:val="24"/>
            <w:szCs w:val="24"/>
            <w:lang w:val="en"/>
          </w:rPr>
          <w:t>anti-clericalism</w:t>
        </w:r>
      </w:hyperlink>
      <w:r w:rsidRPr="00B001AD">
        <w:rPr>
          <w:rFonts w:ascii="Times New Roman" w:hAnsi="Times New Roman"/>
          <w:sz w:val="24"/>
          <w:szCs w:val="24"/>
          <w:lang w:val="en"/>
        </w:rPr>
        <w:t>, unrealistic social reform, doctrinaire socialism and class hatred. The Right are skeptical about the capacity for radical reforms to achieve human well-being while maintaining workplace competition. They believe in the established church both in itself and as an instrument of social cohesion, and believe in the need for strong political leadership to minimize social and political divisions. To the Left, this is seen as a selfish and reactionary opposition to social justice, a wish to impose doctrinaire religion on the population, and a tendency to authoritarianism and repression.</w:t>
      </w:r>
      <w:r w:rsidR="00B001AD" w:rsidRPr="00B001AD">
        <w:rPr>
          <w:rFonts w:ascii="Times New Roman" w:hAnsi="Times New Roman"/>
          <w:sz w:val="24"/>
          <w:szCs w:val="24"/>
          <w:lang w:val="en"/>
        </w:rPr>
        <w:t xml:space="preserve"> </w:t>
      </w:r>
    </w:p>
    <w:p w14:paraId="3B3670E2" w14:textId="3576548F"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differences between left and right have altered over time. The initial cleavage at the time of the French Revolution was between supporters of </w:t>
      </w:r>
      <w:hyperlink r:id="rId119" w:tooltip="Absolute monarchy" w:history="1">
        <w:r w:rsidRPr="00B001AD">
          <w:rPr>
            <w:rFonts w:ascii="Times New Roman" w:hAnsi="Times New Roman"/>
            <w:sz w:val="24"/>
            <w:szCs w:val="24"/>
            <w:lang w:val="en"/>
          </w:rPr>
          <w:t>absolute monarchy</w:t>
        </w:r>
      </w:hyperlink>
      <w:r w:rsidRPr="00B001AD">
        <w:rPr>
          <w:rFonts w:ascii="Times New Roman" w:hAnsi="Times New Roman"/>
          <w:sz w:val="24"/>
          <w:szCs w:val="24"/>
          <w:lang w:val="en"/>
        </w:rPr>
        <w:t xml:space="preserve"> (the Right) and those who wished to limit the king's authority (the Left). During the 19th century the cleavage was between monarchists and republicans. Following the establishment of the Third Republic in 1871, the cleavage was between supporters of a strong executive on the Right and supporters of the primacy of the legislature on the Left.</w:t>
      </w:r>
      <w:r w:rsidR="00B001AD" w:rsidRPr="00B001AD">
        <w:rPr>
          <w:rFonts w:ascii="Times New Roman" w:hAnsi="Times New Roman"/>
          <w:sz w:val="24"/>
          <w:szCs w:val="24"/>
          <w:lang w:val="en"/>
        </w:rPr>
        <w:t xml:space="preserve"> </w:t>
      </w:r>
    </w:p>
    <w:p w14:paraId="32955848" w14:textId="03DF80C0" w:rsidR="004204DD" w:rsidRPr="00B001AD" w:rsidRDefault="004204DD" w:rsidP="004204DD">
      <w:pPr>
        <w:spacing w:before="100" w:beforeAutospacing="1" w:after="100" w:afterAutospacing="1"/>
        <w:outlineLvl w:val="1"/>
        <w:rPr>
          <w:rFonts w:ascii="Times New Roman" w:hAnsi="Times New Roman"/>
          <w:b/>
          <w:bCs/>
          <w:sz w:val="36"/>
          <w:szCs w:val="36"/>
          <w:lang w:val="en"/>
        </w:rPr>
      </w:pPr>
      <w:r w:rsidRPr="00B001AD">
        <w:rPr>
          <w:rFonts w:ascii="Times New Roman" w:hAnsi="Times New Roman"/>
          <w:b/>
          <w:bCs/>
          <w:sz w:val="36"/>
          <w:szCs w:val="36"/>
          <w:lang w:val="en"/>
        </w:rPr>
        <w:t>Contemporary usage in the United States</w:t>
      </w:r>
    </w:p>
    <w:p w14:paraId="26689541" w14:textId="2A99D474"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terms </w:t>
      </w:r>
      <w:r w:rsidRPr="00B001AD">
        <w:rPr>
          <w:rFonts w:ascii="Times New Roman" w:hAnsi="Times New Roman"/>
          <w:i/>
          <w:iCs/>
          <w:sz w:val="24"/>
          <w:szCs w:val="24"/>
          <w:lang w:val="en"/>
        </w:rPr>
        <w:t>left-wing</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right-wing</w:t>
      </w:r>
      <w:r w:rsidRPr="00B001AD">
        <w:rPr>
          <w:rFonts w:ascii="Times New Roman" w:hAnsi="Times New Roman"/>
          <w:sz w:val="24"/>
          <w:szCs w:val="24"/>
          <w:lang w:val="en"/>
        </w:rPr>
        <w:t xml:space="preserve"> are widely used in the United States but, as on the global level, there is no firm consensus about their meaning. The only aspect that is generally agreed upon is that they are the defining opposites of the United States </w:t>
      </w:r>
      <w:hyperlink r:id="rId120" w:tooltip="Political spectrum" w:history="1">
        <w:r w:rsidRPr="00B001AD">
          <w:rPr>
            <w:rFonts w:ascii="Times New Roman" w:hAnsi="Times New Roman"/>
            <w:sz w:val="24"/>
            <w:szCs w:val="24"/>
            <w:lang w:val="en"/>
          </w:rPr>
          <w:t>political spectrum</w:t>
        </w:r>
      </w:hyperlink>
      <w:r w:rsidRPr="00B001AD">
        <w:rPr>
          <w:rFonts w:ascii="Times New Roman" w:hAnsi="Times New Roman"/>
          <w:sz w:val="24"/>
          <w:szCs w:val="24"/>
          <w:lang w:val="en"/>
        </w:rPr>
        <w:t xml:space="preserve">. </w:t>
      </w:r>
      <w:r w:rsidRPr="00B001AD">
        <w:rPr>
          <w:rFonts w:ascii="Times New Roman" w:hAnsi="Times New Roman"/>
          <w:i/>
          <w:iCs/>
          <w:sz w:val="24"/>
          <w:szCs w:val="24"/>
          <w:lang w:val="en"/>
        </w:rPr>
        <w:t>Left</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right</w:t>
      </w:r>
      <w:r w:rsidRPr="00B001AD">
        <w:rPr>
          <w:rFonts w:ascii="Times New Roman" w:hAnsi="Times New Roman"/>
          <w:sz w:val="24"/>
          <w:szCs w:val="24"/>
          <w:lang w:val="en"/>
        </w:rPr>
        <w:t xml:space="preserve"> in the U.S. are generally associated with </w:t>
      </w:r>
      <w:hyperlink r:id="rId121" w:tooltip="Modern American liberalism" w:history="1">
        <w:r w:rsidRPr="00B001AD">
          <w:rPr>
            <w:rFonts w:ascii="Times New Roman" w:hAnsi="Times New Roman"/>
            <w:i/>
            <w:iCs/>
            <w:sz w:val="24"/>
            <w:szCs w:val="24"/>
            <w:lang w:val="en"/>
          </w:rPr>
          <w:t>liberal</w:t>
        </w:r>
      </w:hyperlink>
      <w:r w:rsidRPr="00B001AD">
        <w:rPr>
          <w:rFonts w:ascii="Times New Roman" w:hAnsi="Times New Roman"/>
          <w:sz w:val="24"/>
          <w:szCs w:val="24"/>
          <w:lang w:val="en"/>
        </w:rPr>
        <w:t xml:space="preserve"> and </w:t>
      </w:r>
      <w:hyperlink r:id="rId122" w:tooltip="Conservatism in the United States" w:history="1">
        <w:r w:rsidRPr="00B001AD">
          <w:rPr>
            <w:rFonts w:ascii="Times New Roman" w:hAnsi="Times New Roman"/>
            <w:i/>
            <w:iCs/>
            <w:sz w:val="24"/>
            <w:szCs w:val="24"/>
            <w:lang w:val="en"/>
          </w:rPr>
          <w:t>conservative</w:t>
        </w:r>
      </w:hyperlink>
      <w:r w:rsidRPr="00B001AD">
        <w:rPr>
          <w:rFonts w:ascii="Times New Roman" w:hAnsi="Times New Roman"/>
          <w:sz w:val="24"/>
          <w:szCs w:val="24"/>
          <w:lang w:val="en"/>
        </w:rPr>
        <w:t xml:space="preserve"> respectively, although the meanings of the two sets of terms do not entirely coincide. Depending on the political affiliation of the individual using them, these terms can be spoken with varying implications. A 2005 poll of 2,209 American adults showed that "respondents generally viewed the paired concepts liberals and left-wingers and conservatives and right-wingers as possessing, respectively, generally similar political beliefs", but also showed that around ten percent fewer respondents understood the terms </w:t>
      </w:r>
      <w:r w:rsidRPr="00B001AD">
        <w:rPr>
          <w:rFonts w:ascii="Times New Roman" w:hAnsi="Times New Roman"/>
          <w:i/>
          <w:iCs/>
          <w:sz w:val="24"/>
          <w:szCs w:val="24"/>
          <w:lang w:val="en"/>
        </w:rPr>
        <w:t>left</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right</w:t>
      </w:r>
      <w:r w:rsidRPr="00B001AD">
        <w:rPr>
          <w:rFonts w:ascii="Times New Roman" w:hAnsi="Times New Roman"/>
          <w:sz w:val="24"/>
          <w:szCs w:val="24"/>
          <w:lang w:val="en"/>
        </w:rPr>
        <w:t xml:space="preserve"> than understood the terms </w:t>
      </w:r>
      <w:r w:rsidRPr="00B001AD">
        <w:rPr>
          <w:rFonts w:ascii="Times New Roman" w:hAnsi="Times New Roman"/>
          <w:i/>
          <w:iCs/>
          <w:sz w:val="24"/>
          <w:szCs w:val="24"/>
          <w:lang w:val="en"/>
        </w:rPr>
        <w:t>liberal</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conservative</w:t>
      </w:r>
      <w:r w:rsidRPr="00B001AD">
        <w:rPr>
          <w:rFonts w:ascii="Times New Roman" w:hAnsi="Times New Roman"/>
          <w:sz w:val="24"/>
          <w:szCs w:val="24"/>
          <w:lang w:val="en"/>
        </w:rPr>
        <w:t>.</w:t>
      </w:r>
      <w:r w:rsidR="00B001AD" w:rsidRPr="00B001AD">
        <w:rPr>
          <w:rFonts w:ascii="Times New Roman" w:hAnsi="Times New Roman"/>
          <w:sz w:val="24"/>
          <w:szCs w:val="24"/>
          <w:lang w:val="en"/>
        </w:rPr>
        <w:t xml:space="preserve"> </w:t>
      </w:r>
    </w:p>
    <w:p w14:paraId="1532A2F3" w14:textId="2149DCB9"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contemporary </w:t>
      </w:r>
      <w:hyperlink r:id="rId123" w:tooltip="American Left" w:history="1">
        <w:r w:rsidRPr="00B001AD">
          <w:rPr>
            <w:rFonts w:ascii="Times New Roman" w:hAnsi="Times New Roman"/>
            <w:sz w:val="24"/>
            <w:szCs w:val="24"/>
            <w:lang w:val="en"/>
          </w:rPr>
          <w:t>Left in the United States</w:t>
        </w:r>
      </w:hyperlink>
      <w:r w:rsidRPr="00B001AD">
        <w:rPr>
          <w:rFonts w:ascii="Times New Roman" w:hAnsi="Times New Roman"/>
          <w:sz w:val="24"/>
          <w:szCs w:val="24"/>
          <w:lang w:val="en"/>
        </w:rPr>
        <w:t xml:space="preserve"> is usually understood as a category that, in addition to more radical </w:t>
      </w:r>
      <w:hyperlink r:id="rId124" w:tooltip="Socialism" w:history="1">
        <w:r w:rsidRPr="00B001AD">
          <w:rPr>
            <w:rFonts w:ascii="Times New Roman" w:hAnsi="Times New Roman"/>
            <w:sz w:val="24"/>
            <w:szCs w:val="24"/>
            <w:lang w:val="en"/>
          </w:rPr>
          <w:t>socialists</w:t>
        </w:r>
      </w:hyperlink>
      <w:r w:rsidRPr="00B001AD">
        <w:rPr>
          <w:rFonts w:ascii="Times New Roman" w:hAnsi="Times New Roman"/>
          <w:sz w:val="24"/>
          <w:szCs w:val="24"/>
          <w:lang w:val="en"/>
        </w:rPr>
        <w:t xml:space="preserve"> and </w:t>
      </w:r>
      <w:hyperlink r:id="rId125" w:tooltip="Anarchism" w:history="1">
        <w:r w:rsidRPr="00B001AD">
          <w:rPr>
            <w:rFonts w:ascii="Times New Roman" w:hAnsi="Times New Roman"/>
            <w:sz w:val="24"/>
            <w:szCs w:val="24"/>
            <w:lang w:val="en"/>
          </w:rPr>
          <w:t>anarchists</w:t>
        </w:r>
      </w:hyperlink>
      <w:r w:rsidRPr="00B001AD">
        <w:rPr>
          <w:rFonts w:ascii="Times New Roman" w:hAnsi="Times New Roman"/>
          <w:sz w:val="24"/>
          <w:szCs w:val="24"/>
          <w:lang w:val="en"/>
        </w:rPr>
        <w:t xml:space="preserve">, includes </w:t>
      </w:r>
      <w:hyperlink r:id="rId126" w:tooltip="Modern American liberalism" w:history="1">
        <w:r w:rsidRPr="00B001AD">
          <w:rPr>
            <w:rFonts w:ascii="Times New Roman" w:hAnsi="Times New Roman"/>
            <w:sz w:val="24"/>
            <w:szCs w:val="24"/>
            <w:lang w:val="en"/>
          </w:rPr>
          <w:t>New Deal social-liberals</w:t>
        </w:r>
      </w:hyperlink>
      <w:r w:rsidRPr="00B001AD">
        <w:rPr>
          <w:rFonts w:ascii="Times New Roman" w:hAnsi="Times New Roman"/>
          <w:sz w:val="24"/>
          <w:szCs w:val="24"/>
          <w:lang w:val="en"/>
        </w:rPr>
        <w:t xml:space="preserve"> (in contrast to traditions of </w:t>
      </w:r>
      <w:hyperlink r:id="rId127" w:tooltip="Social democracy" w:history="1">
        <w:r w:rsidRPr="00B001AD">
          <w:rPr>
            <w:rFonts w:ascii="Times New Roman" w:hAnsi="Times New Roman"/>
            <w:sz w:val="24"/>
            <w:szCs w:val="24"/>
            <w:lang w:val="en"/>
          </w:rPr>
          <w:t>social democracy</w:t>
        </w:r>
      </w:hyperlink>
      <w:r w:rsidRPr="00B001AD">
        <w:rPr>
          <w:rFonts w:ascii="Times New Roman" w:hAnsi="Times New Roman"/>
          <w:sz w:val="24"/>
          <w:szCs w:val="24"/>
          <w:lang w:val="en"/>
        </w:rPr>
        <w:t xml:space="preserve"> more common to Western Europe), </w:t>
      </w:r>
      <w:hyperlink r:id="rId128" w:tooltip="John Rawls" w:history="1">
        <w:r w:rsidRPr="00B001AD">
          <w:rPr>
            <w:rFonts w:ascii="Times New Roman" w:hAnsi="Times New Roman"/>
            <w:sz w:val="24"/>
            <w:szCs w:val="24"/>
            <w:lang w:val="en"/>
          </w:rPr>
          <w:t>Rawlsian liberals</w:t>
        </w:r>
      </w:hyperlink>
      <w:r w:rsidRPr="00B001AD">
        <w:rPr>
          <w:rFonts w:ascii="Times New Roman" w:hAnsi="Times New Roman"/>
          <w:sz w:val="24"/>
          <w:szCs w:val="24"/>
          <w:lang w:val="en"/>
        </w:rPr>
        <w:t xml:space="preserve">, and </w:t>
      </w:r>
      <w:hyperlink r:id="rId129" w:tooltip="Civil libertarianism" w:history="1">
        <w:r w:rsidRPr="00B001AD">
          <w:rPr>
            <w:rFonts w:ascii="Times New Roman" w:hAnsi="Times New Roman"/>
            <w:sz w:val="24"/>
            <w:szCs w:val="24"/>
            <w:lang w:val="en"/>
          </w:rPr>
          <w:t>civil libertarians</w:t>
        </w:r>
      </w:hyperlink>
      <w:r w:rsidRPr="00B001AD">
        <w:rPr>
          <w:rFonts w:ascii="Times New Roman" w:hAnsi="Times New Roman"/>
          <w:sz w:val="24"/>
          <w:szCs w:val="24"/>
          <w:lang w:val="en"/>
        </w:rPr>
        <w:t xml:space="preserve">, who are often identified with the </w:t>
      </w:r>
      <w:hyperlink r:id="rId130" w:tooltip="Democratic Party (United States)" w:history="1">
        <w:r w:rsidRPr="00B001AD">
          <w:rPr>
            <w:rFonts w:ascii="Times New Roman" w:hAnsi="Times New Roman"/>
            <w:sz w:val="24"/>
            <w:szCs w:val="24"/>
            <w:lang w:val="en"/>
          </w:rPr>
          <w:t>Democratic Party</w:t>
        </w:r>
      </w:hyperlink>
      <w:r w:rsidRPr="00B001AD">
        <w:rPr>
          <w:rFonts w:ascii="Times New Roman" w:hAnsi="Times New Roman"/>
          <w:sz w:val="24"/>
          <w:szCs w:val="24"/>
          <w:lang w:val="en"/>
        </w:rPr>
        <w:t xml:space="preserve">. In general, the term </w:t>
      </w:r>
      <w:r w:rsidRPr="00B001AD">
        <w:rPr>
          <w:rFonts w:ascii="Times New Roman" w:hAnsi="Times New Roman"/>
          <w:i/>
          <w:iCs/>
          <w:sz w:val="24"/>
          <w:szCs w:val="24"/>
          <w:lang w:val="en"/>
        </w:rPr>
        <w:t>left-wing</w:t>
      </w:r>
      <w:r w:rsidRPr="00B001AD">
        <w:rPr>
          <w:rFonts w:ascii="Times New Roman" w:hAnsi="Times New Roman"/>
          <w:sz w:val="24"/>
          <w:szCs w:val="24"/>
          <w:lang w:val="en"/>
        </w:rPr>
        <w:t xml:space="preserve"> is understood to imply a commitment to </w:t>
      </w:r>
      <w:hyperlink r:id="rId131" w:tooltip="Egalitarianism" w:history="1">
        <w:r w:rsidRPr="00B001AD">
          <w:rPr>
            <w:rFonts w:ascii="Times New Roman" w:hAnsi="Times New Roman"/>
            <w:sz w:val="24"/>
            <w:szCs w:val="24"/>
            <w:lang w:val="en"/>
          </w:rPr>
          <w:t>egalitarianism</w:t>
        </w:r>
      </w:hyperlink>
      <w:r w:rsidRPr="00B001AD">
        <w:rPr>
          <w:rFonts w:ascii="Times New Roman" w:hAnsi="Times New Roman"/>
          <w:sz w:val="24"/>
          <w:szCs w:val="24"/>
          <w:lang w:val="en"/>
        </w:rPr>
        <w:t xml:space="preserve">, support for social policies that favor the </w:t>
      </w:r>
      <w:hyperlink r:id="rId132" w:tooltip="Working class" w:history="1">
        <w:r w:rsidRPr="00B001AD">
          <w:rPr>
            <w:rFonts w:ascii="Times New Roman" w:hAnsi="Times New Roman"/>
            <w:sz w:val="24"/>
            <w:szCs w:val="24"/>
            <w:lang w:val="en"/>
          </w:rPr>
          <w:t>working class</w:t>
        </w:r>
      </w:hyperlink>
      <w:r w:rsidRPr="00B001AD">
        <w:rPr>
          <w:rFonts w:ascii="Times New Roman" w:hAnsi="Times New Roman"/>
          <w:sz w:val="24"/>
          <w:szCs w:val="24"/>
          <w:lang w:val="en"/>
        </w:rPr>
        <w:t xml:space="preserve">, and </w:t>
      </w:r>
      <w:hyperlink r:id="rId133" w:tooltip="Multiculturalism" w:history="1">
        <w:r w:rsidRPr="00B001AD">
          <w:rPr>
            <w:rFonts w:ascii="Times New Roman" w:hAnsi="Times New Roman"/>
            <w:sz w:val="24"/>
            <w:szCs w:val="24"/>
            <w:lang w:val="en"/>
          </w:rPr>
          <w:t>multiculturalism</w:t>
        </w:r>
      </w:hyperlink>
      <w:r w:rsidRPr="00B001AD">
        <w:rPr>
          <w:rFonts w:ascii="Times New Roman" w:hAnsi="Times New Roman"/>
          <w:sz w:val="24"/>
          <w:szCs w:val="24"/>
          <w:lang w:val="en"/>
        </w:rPr>
        <w:t xml:space="preserve">. The contemporary center-left usually defines itself as promoting government regulation of business, commerce and industry; protection of fundamental rights such as freedom of speech and freedom of religion; and government intervention on behalf of racial, ethnic, and sexual </w:t>
      </w:r>
      <w:hyperlink r:id="rId134" w:tooltip="Minorities" w:history="1">
        <w:r w:rsidRPr="00B001AD">
          <w:rPr>
            <w:rFonts w:ascii="Times New Roman" w:hAnsi="Times New Roman"/>
            <w:sz w:val="24"/>
            <w:szCs w:val="24"/>
            <w:lang w:val="en"/>
          </w:rPr>
          <w:t>minorities</w:t>
        </w:r>
      </w:hyperlink>
      <w:r w:rsidRPr="00B001AD">
        <w:rPr>
          <w:rFonts w:ascii="Times New Roman" w:hAnsi="Times New Roman"/>
          <w:sz w:val="24"/>
          <w:szCs w:val="24"/>
          <w:lang w:val="en"/>
        </w:rPr>
        <w:t xml:space="preserve"> and the working class.</w:t>
      </w:r>
      <w:r w:rsidR="00B001AD" w:rsidRPr="00B001AD">
        <w:rPr>
          <w:rFonts w:ascii="Times New Roman" w:hAnsi="Times New Roman"/>
          <w:sz w:val="24"/>
          <w:szCs w:val="24"/>
          <w:lang w:val="en"/>
        </w:rPr>
        <w:t xml:space="preserve"> </w:t>
      </w:r>
    </w:p>
    <w:p w14:paraId="52A210EE" w14:textId="47594278"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contemporary Right in the United States is usually understood as a category including </w:t>
      </w:r>
      <w:hyperlink r:id="rId135" w:tooltip="Social conservatism" w:history="1">
        <w:r w:rsidRPr="00B001AD">
          <w:rPr>
            <w:rFonts w:ascii="Times New Roman" w:hAnsi="Times New Roman"/>
            <w:sz w:val="24"/>
            <w:szCs w:val="24"/>
            <w:lang w:val="en"/>
          </w:rPr>
          <w:t>social conservatives</w:t>
        </w:r>
      </w:hyperlink>
      <w:r w:rsidRPr="00B001AD">
        <w:rPr>
          <w:rFonts w:ascii="Times New Roman" w:hAnsi="Times New Roman"/>
          <w:sz w:val="24"/>
          <w:szCs w:val="24"/>
          <w:lang w:val="en"/>
        </w:rPr>
        <w:t xml:space="preserve">, </w:t>
      </w:r>
      <w:hyperlink r:id="rId136" w:tooltip="Christian Right" w:history="1">
        <w:r w:rsidRPr="00B001AD">
          <w:rPr>
            <w:rFonts w:ascii="Times New Roman" w:hAnsi="Times New Roman"/>
            <w:sz w:val="24"/>
            <w:szCs w:val="24"/>
            <w:lang w:val="en"/>
          </w:rPr>
          <w:t>Christian conservatives</w:t>
        </w:r>
      </w:hyperlink>
      <w:r w:rsidRPr="00B001AD">
        <w:rPr>
          <w:rFonts w:ascii="Times New Roman" w:hAnsi="Times New Roman"/>
          <w:sz w:val="24"/>
          <w:szCs w:val="24"/>
          <w:lang w:val="en"/>
        </w:rPr>
        <w:t xml:space="preserve"> and </w:t>
      </w:r>
      <w:hyperlink r:id="rId137" w:tooltip="Free market" w:history="1">
        <w:r w:rsidRPr="00B001AD">
          <w:rPr>
            <w:rFonts w:ascii="Times New Roman" w:hAnsi="Times New Roman"/>
            <w:sz w:val="24"/>
            <w:szCs w:val="24"/>
            <w:lang w:val="en"/>
          </w:rPr>
          <w:t>free market</w:t>
        </w:r>
      </w:hyperlink>
      <w:r w:rsidRPr="00B001AD">
        <w:rPr>
          <w:rFonts w:ascii="Times New Roman" w:hAnsi="Times New Roman"/>
          <w:sz w:val="24"/>
          <w:szCs w:val="24"/>
          <w:lang w:val="en"/>
        </w:rPr>
        <w:t xml:space="preserve"> liberals, and is generally identified with the </w:t>
      </w:r>
      <w:hyperlink r:id="rId138" w:tooltip="Republican Party (United States)" w:history="1">
        <w:r w:rsidRPr="00B001AD">
          <w:rPr>
            <w:rFonts w:ascii="Times New Roman" w:hAnsi="Times New Roman"/>
            <w:sz w:val="24"/>
            <w:szCs w:val="24"/>
            <w:lang w:val="en"/>
          </w:rPr>
          <w:t>Republican Party</w:t>
        </w:r>
      </w:hyperlink>
      <w:r w:rsidRPr="00B001AD">
        <w:rPr>
          <w:rFonts w:ascii="Times New Roman" w:hAnsi="Times New Roman"/>
          <w:sz w:val="24"/>
          <w:szCs w:val="24"/>
          <w:lang w:val="en"/>
        </w:rPr>
        <w:t xml:space="preserve">. In general, </w:t>
      </w:r>
      <w:r w:rsidRPr="00B001AD">
        <w:rPr>
          <w:rFonts w:ascii="Times New Roman" w:hAnsi="Times New Roman"/>
          <w:i/>
          <w:iCs/>
          <w:sz w:val="24"/>
          <w:szCs w:val="24"/>
          <w:lang w:val="en"/>
        </w:rPr>
        <w:t>right-wing</w:t>
      </w:r>
      <w:r w:rsidRPr="00B001AD">
        <w:rPr>
          <w:rFonts w:ascii="Times New Roman" w:hAnsi="Times New Roman"/>
          <w:sz w:val="24"/>
          <w:szCs w:val="24"/>
          <w:lang w:val="en"/>
        </w:rPr>
        <w:t xml:space="preserve"> implies a commitment to </w:t>
      </w:r>
      <w:hyperlink r:id="rId139" w:tooltip="Conservatism" w:history="1">
        <w:r w:rsidRPr="00B001AD">
          <w:rPr>
            <w:rFonts w:ascii="Times New Roman" w:hAnsi="Times New Roman"/>
            <w:sz w:val="24"/>
            <w:szCs w:val="24"/>
            <w:lang w:val="en"/>
          </w:rPr>
          <w:t>conservative</w:t>
        </w:r>
      </w:hyperlink>
      <w:r w:rsidRPr="00B001AD">
        <w:rPr>
          <w:rFonts w:ascii="Times New Roman" w:hAnsi="Times New Roman"/>
          <w:sz w:val="24"/>
          <w:szCs w:val="24"/>
          <w:lang w:val="en"/>
        </w:rPr>
        <w:t xml:space="preserve"> Christian values, support for a free-market system, and traditional family values and </w:t>
      </w:r>
      <w:hyperlink r:id="rId140" w:tooltip="Civil libertarianism" w:history="1">
        <w:r w:rsidRPr="00B001AD">
          <w:rPr>
            <w:rFonts w:ascii="Times New Roman" w:hAnsi="Times New Roman"/>
            <w:sz w:val="24"/>
            <w:szCs w:val="24"/>
            <w:lang w:val="en"/>
          </w:rPr>
          <w:t>civil libertarians</w:t>
        </w:r>
      </w:hyperlink>
      <w:r w:rsidRPr="00B001AD">
        <w:rPr>
          <w:rFonts w:ascii="Times New Roman" w:hAnsi="Times New Roman"/>
          <w:sz w:val="24"/>
          <w:szCs w:val="24"/>
          <w:lang w:val="en"/>
        </w:rPr>
        <w:t xml:space="preserve">. The </w:t>
      </w:r>
      <w:r w:rsidRPr="00B001AD">
        <w:rPr>
          <w:rFonts w:ascii="Times New Roman" w:hAnsi="Times New Roman"/>
          <w:sz w:val="24"/>
          <w:szCs w:val="24"/>
          <w:lang w:val="en"/>
        </w:rPr>
        <w:lastRenderedPageBreak/>
        <w:t xml:space="preserve">contemporary center-right usually defines itself as promoting </w:t>
      </w:r>
      <w:hyperlink r:id="rId141" w:tooltip="Deregulation" w:history="1">
        <w:r w:rsidRPr="00B001AD">
          <w:rPr>
            <w:rFonts w:ascii="Times New Roman" w:hAnsi="Times New Roman"/>
            <w:sz w:val="24"/>
            <w:szCs w:val="24"/>
            <w:lang w:val="en"/>
          </w:rPr>
          <w:t>deregulation</w:t>
        </w:r>
      </w:hyperlink>
      <w:r w:rsidRPr="00B001AD">
        <w:rPr>
          <w:rFonts w:ascii="Times New Roman" w:hAnsi="Times New Roman"/>
          <w:sz w:val="24"/>
          <w:szCs w:val="24"/>
          <w:lang w:val="en"/>
        </w:rPr>
        <w:t xml:space="preserve"> of banking, commerce, and industry.</w:t>
      </w:r>
      <w:r w:rsidR="00B001AD" w:rsidRPr="00B001AD">
        <w:rPr>
          <w:rFonts w:ascii="Times New Roman" w:hAnsi="Times New Roman"/>
          <w:sz w:val="24"/>
          <w:szCs w:val="24"/>
          <w:lang w:val="en"/>
        </w:rPr>
        <w:t xml:space="preserve"> </w:t>
      </w:r>
    </w:p>
    <w:p w14:paraId="2E704D55" w14:textId="33B7903C"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Whether something is considered to be Left or Right depends on one's point of view. According to liberal commentator </w:t>
      </w:r>
      <w:hyperlink r:id="rId142" w:tooltip="David Sirota" w:history="1">
        <w:r w:rsidRPr="00B001AD">
          <w:rPr>
            <w:rFonts w:ascii="Times New Roman" w:hAnsi="Times New Roman"/>
            <w:sz w:val="24"/>
            <w:szCs w:val="24"/>
            <w:lang w:val="en"/>
          </w:rPr>
          <w:t>David Sirota</w:t>
        </w:r>
      </w:hyperlink>
      <w:r w:rsidRPr="00B001AD">
        <w:rPr>
          <w:rFonts w:ascii="Times New Roman" w:hAnsi="Times New Roman"/>
          <w:sz w:val="24"/>
          <w:szCs w:val="24"/>
          <w:lang w:val="en"/>
        </w:rPr>
        <w:t xml:space="preserve">, writing in </w:t>
      </w:r>
      <w:hyperlink r:id="rId143" w:tooltip="Salon.com" w:history="1">
        <w:r w:rsidRPr="00B001AD">
          <w:rPr>
            <w:rFonts w:ascii="Times New Roman" w:hAnsi="Times New Roman"/>
            <w:sz w:val="24"/>
            <w:szCs w:val="24"/>
            <w:lang w:val="en"/>
          </w:rPr>
          <w:t>Salon.com</w:t>
        </w:r>
      </w:hyperlink>
      <w:r w:rsidRPr="00B001AD">
        <w:rPr>
          <w:rFonts w:ascii="Times New Roman" w:hAnsi="Times New Roman"/>
          <w:sz w:val="24"/>
          <w:szCs w:val="24"/>
          <w:lang w:val="en"/>
        </w:rPr>
        <w:t>, "On economic issues, we are often told that right is center, center is left, and left is fringe."</w:t>
      </w:r>
      <w:r w:rsidR="00B001AD" w:rsidRPr="00B001AD">
        <w:rPr>
          <w:rFonts w:ascii="Times New Roman" w:hAnsi="Times New Roman"/>
          <w:sz w:val="24"/>
          <w:szCs w:val="24"/>
          <w:lang w:val="en"/>
        </w:rPr>
        <w:t xml:space="preserve"> </w:t>
      </w:r>
    </w:p>
    <w:p w14:paraId="25538BAC" w14:textId="7E6E6242" w:rsidR="004204DD" w:rsidRPr="00B001AD" w:rsidRDefault="004204DD" w:rsidP="004204DD">
      <w:pPr>
        <w:spacing w:before="100" w:beforeAutospacing="1" w:after="100" w:afterAutospacing="1"/>
        <w:outlineLvl w:val="1"/>
        <w:rPr>
          <w:rFonts w:ascii="Times New Roman" w:hAnsi="Times New Roman"/>
          <w:b/>
          <w:bCs/>
          <w:sz w:val="36"/>
          <w:szCs w:val="36"/>
          <w:lang w:val="en"/>
        </w:rPr>
      </w:pPr>
      <w:r w:rsidRPr="00B001AD">
        <w:rPr>
          <w:rFonts w:ascii="Times New Roman" w:hAnsi="Times New Roman"/>
          <w:b/>
          <w:bCs/>
          <w:sz w:val="36"/>
          <w:szCs w:val="36"/>
          <w:lang w:val="en"/>
        </w:rPr>
        <w:t>Relevance of the terms today</w:t>
      </w:r>
    </w:p>
    <w:p w14:paraId="11221E81" w14:textId="77777777" w:rsidR="004204DD" w:rsidRPr="00B001AD" w:rsidRDefault="004204DD" w:rsidP="004204DD">
      <w:pPr>
        <w:rPr>
          <w:rFonts w:ascii="Times New Roman" w:hAnsi="Times New Roman"/>
          <w:sz w:val="24"/>
          <w:szCs w:val="24"/>
          <w:lang w:val="en"/>
        </w:rPr>
      </w:pPr>
      <w:r w:rsidRPr="00B001AD">
        <w:rPr>
          <w:rFonts w:ascii="Times New Roman" w:hAnsi="Times New Roman"/>
          <w:sz w:val="24"/>
          <w:szCs w:val="24"/>
          <w:lang w:val="en"/>
        </w:rPr>
        <w:t xml:space="preserve">Main article: </w:t>
      </w:r>
      <w:hyperlink r:id="rId144" w:tooltip="Political spectrum" w:history="1">
        <w:r w:rsidRPr="00B001AD">
          <w:rPr>
            <w:rFonts w:ascii="Times New Roman" w:hAnsi="Times New Roman"/>
            <w:sz w:val="24"/>
            <w:szCs w:val="24"/>
            <w:lang w:val="en"/>
          </w:rPr>
          <w:t>Political spectrum</w:t>
        </w:r>
      </w:hyperlink>
    </w:p>
    <w:p w14:paraId="64F8E63F" w14:textId="39DF956C"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Some political scientists have suggested that the classifications of "left" and "right" are no longer meaningful in the modern complex world. Although these terms continue to be used, they advocate a more complex spectrum that attempts to combine political, economic and social dimensions.</w:t>
      </w:r>
      <w:r w:rsidR="00B001AD" w:rsidRPr="00B001AD">
        <w:rPr>
          <w:rFonts w:ascii="Times New Roman" w:hAnsi="Times New Roman"/>
          <w:sz w:val="24"/>
          <w:szCs w:val="24"/>
          <w:lang w:val="en"/>
        </w:rPr>
        <w:t xml:space="preserve"> </w:t>
      </w:r>
    </w:p>
    <w:p w14:paraId="3BA5DF3F" w14:textId="3CEAEAEF"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However, a survey conducted between 1983 and 1994 by </w:t>
      </w:r>
      <w:hyperlink r:id="rId145" w:tooltip="Bob Altemeyer" w:history="1">
        <w:r w:rsidRPr="00B001AD">
          <w:rPr>
            <w:rFonts w:ascii="Times New Roman" w:hAnsi="Times New Roman"/>
            <w:sz w:val="24"/>
            <w:szCs w:val="24"/>
            <w:lang w:val="en"/>
          </w:rPr>
          <w:t>Bob Altemeyer</w:t>
        </w:r>
      </w:hyperlink>
      <w:r w:rsidRPr="00B001AD">
        <w:rPr>
          <w:rFonts w:ascii="Times New Roman" w:hAnsi="Times New Roman"/>
          <w:sz w:val="24"/>
          <w:szCs w:val="24"/>
          <w:lang w:val="en"/>
        </w:rPr>
        <w:t xml:space="preserve"> of Canadian legislative caucuses showed an 82% correlation between party affiliation and score on a scale for </w:t>
      </w:r>
      <w:hyperlink r:id="rId146" w:tooltip="Right-wing authoritarianism" w:history="1">
        <w:r w:rsidRPr="00B001AD">
          <w:rPr>
            <w:rFonts w:ascii="Times New Roman" w:hAnsi="Times New Roman"/>
            <w:sz w:val="24"/>
            <w:szCs w:val="24"/>
            <w:lang w:val="en"/>
          </w:rPr>
          <w:t>right-wing authoritarianism</w:t>
        </w:r>
      </w:hyperlink>
      <w:r w:rsidRPr="00B001AD">
        <w:rPr>
          <w:rFonts w:ascii="Times New Roman" w:hAnsi="Times New Roman"/>
          <w:sz w:val="24"/>
          <w:szCs w:val="24"/>
          <w:lang w:val="en"/>
        </w:rPr>
        <w:t xml:space="preserve"> when comparing right-wing and social democratic caucuses. There was a wide gap between the scores of the two groups, which was filled by liberal caucuses. His survey of American legislative caucuses showed scores by American Republicans and Democrats were similar to the Canadian Right and liberals, with a 44% correlation between party </w:t>
      </w:r>
      <w:r w:rsidR="00B001AD" w:rsidRPr="00B001AD">
        <w:rPr>
          <w:rFonts w:ascii="Times New Roman" w:hAnsi="Times New Roman"/>
          <w:sz w:val="24"/>
          <w:szCs w:val="24"/>
          <w:lang w:val="en"/>
        </w:rPr>
        <w:t>affiliation</w:t>
      </w:r>
      <w:r w:rsidRPr="00B001AD">
        <w:rPr>
          <w:rFonts w:ascii="Times New Roman" w:hAnsi="Times New Roman"/>
          <w:sz w:val="24"/>
          <w:szCs w:val="24"/>
          <w:lang w:val="en"/>
        </w:rPr>
        <w:t xml:space="preserve"> and score.</w:t>
      </w:r>
      <w:r w:rsidR="00B001AD" w:rsidRPr="00B001AD">
        <w:rPr>
          <w:rFonts w:ascii="Times New Roman" w:hAnsi="Times New Roman"/>
          <w:sz w:val="24"/>
          <w:szCs w:val="24"/>
          <w:lang w:val="en"/>
        </w:rPr>
        <w:t xml:space="preserve"> </w:t>
      </w:r>
    </w:p>
    <w:p w14:paraId="65723DFD" w14:textId="1750EC77" w:rsidR="004204DD" w:rsidRPr="00B001AD" w:rsidRDefault="004204DD" w:rsidP="004204DD">
      <w:pPr>
        <w:spacing w:before="100" w:beforeAutospacing="1" w:after="100" w:afterAutospacing="1"/>
        <w:rPr>
          <w:rFonts w:ascii="Times New Roman" w:hAnsi="Times New Roman"/>
          <w:sz w:val="24"/>
          <w:szCs w:val="24"/>
          <w:lang w:val="en"/>
        </w:rPr>
      </w:pPr>
      <w:hyperlink r:id="rId147" w:tooltip="Norberto Bobbio" w:history="1">
        <w:r w:rsidRPr="00B001AD">
          <w:rPr>
            <w:rFonts w:ascii="Times New Roman" w:hAnsi="Times New Roman"/>
            <w:sz w:val="24"/>
            <w:szCs w:val="24"/>
            <w:lang w:val="en"/>
          </w:rPr>
          <w:t>Norberto Bobbio</w:t>
        </w:r>
      </w:hyperlink>
      <w:r w:rsidRPr="00B001AD">
        <w:rPr>
          <w:rFonts w:ascii="Times New Roman" w:hAnsi="Times New Roman"/>
          <w:sz w:val="24"/>
          <w:szCs w:val="24"/>
          <w:lang w:val="en"/>
        </w:rPr>
        <w:t xml:space="preserve"> saw the polarization of the Italian Chamber of Deputies in the 1990s as evidence that the linear left/right axis remained valid. He thought that the argument that the spectrum had disappeared occurred when either the Left or Right were weak. The dominant side would claim that its ideology was the only possible one, while the weaker side would minimize its differences. He saw the Left and Right not in absolute terms, but as relative concepts that would vary over time. The key distinction was one of equality. The Right was committed to inequality while the further left one went the more committed to equality one was. In his view, the left/right axis could be applied to any time period.</w:t>
      </w:r>
      <w:r w:rsidR="00B001AD" w:rsidRPr="00B001AD">
        <w:rPr>
          <w:rFonts w:ascii="Times New Roman" w:hAnsi="Times New Roman"/>
          <w:sz w:val="24"/>
          <w:szCs w:val="24"/>
          <w:lang w:val="en"/>
        </w:rPr>
        <w:t xml:space="preserve"> </w:t>
      </w:r>
    </w:p>
    <w:p w14:paraId="6AC10566" w14:textId="1051CFC4" w:rsidR="004204DD" w:rsidRPr="00B001AD" w:rsidRDefault="004204DD" w:rsidP="004204DD">
      <w:pPr>
        <w:spacing w:before="100" w:beforeAutospacing="1" w:after="100" w:afterAutospacing="1"/>
        <w:rPr>
          <w:rFonts w:ascii="Times New Roman" w:hAnsi="Times New Roman"/>
          <w:sz w:val="24"/>
          <w:szCs w:val="24"/>
          <w:lang w:val="en"/>
        </w:rPr>
      </w:pPr>
      <w:r w:rsidRPr="00B001AD">
        <w:rPr>
          <w:rFonts w:ascii="Times New Roman" w:hAnsi="Times New Roman"/>
          <w:sz w:val="24"/>
          <w:szCs w:val="24"/>
          <w:lang w:val="en"/>
        </w:rPr>
        <w:t xml:space="preserve">The political philosopher </w:t>
      </w:r>
      <w:hyperlink r:id="rId148" w:tooltip="Charles Blattberg" w:history="1">
        <w:r w:rsidRPr="00B001AD">
          <w:rPr>
            <w:rFonts w:ascii="Times New Roman" w:hAnsi="Times New Roman"/>
            <w:sz w:val="24"/>
            <w:szCs w:val="24"/>
            <w:lang w:val="en"/>
          </w:rPr>
          <w:t>Charles Blattberg</w:t>
        </w:r>
      </w:hyperlink>
      <w:r w:rsidRPr="00B001AD">
        <w:rPr>
          <w:rFonts w:ascii="Times New Roman" w:hAnsi="Times New Roman"/>
          <w:sz w:val="24"/>
          <w:szCs w:val="24"/>
          <w:lang w:val="en"/>
        </w:rPr>
        <w:t xml:space="preserve"> has proposed </w:t>
      </w:r>
      <w:r w:rsidRPr="00B001AD">
        <w:rPr>
          <w:rFonts w:ascii="Times New Roman" w:hAnsi="Times New Roman"/>
          <w:i/>
          <w:iCs/>
          <w:sz w:val="24"/>
          <w:szCs w:val="24"/>
          <w:lang w:val="en"/>
        </w:rPr>
        <w:t>response to conflict</w:t>
      </w:r>
      <w:r w:rsidRPr="00B001AD">
        <w:rPr>
          <w:rFonts w:ascii="Times New Roman" w:hAnsi="Times New Roman"/>
          <w:sz w:val="24"/>
          <w:szCs w:val="24"/>
          <w:lang w:val="en"/>
        </w:rPr>
        <w:t xml:space="preserve"> as the basis of a reinterpreted political spectrum. According to Blattberg, those who would respond to conflict with conversation should be considered as on the left, with negotiation as in the </w:t>
      </w:r>
      <w:r w:rsidR="00B001AD" w:rsidRPr="00B001AD">
        <w:rPr>
          <w:rFonts w:ascii="Times New Roman" w:hAnsi="Times New Roman"/>
          <w:sz w:val="24"/>
          <w:szCs w:val="24"/>
          <w:lang w:val="en"/>
        </w:rPr>
        <w:t>center</w:t>
      </w:r>
      <w:r w:rsidRPr="00B001AD">
        <w:rPr>
          <w:rFonts w:ascii="Times New Roman" w:hAnsi="Times New Roman"/>
          <w:sz w:val="24"/>
          <w:szCs w:val="24"/>
          <w:lang w:val="en"/>
        </w:rPr>
        <w:t>, and with force as on the right. See his essay "Political Philosophies and Political Ideologies."</w:t>
      </w:r>
      <w:r w:rsidR="00B001AD" w:rsidRPr="00B001AD">
        <w:rPr>
          <w:rFonts w:ascii="Times New Roman" w:hAnsi="Times New Roman"/>
          <w:sz w:val="24"/>
          <w:szCs w:val="24"/>
          <w:lang w:val="en"/>
        </w:rPr>
        <w:t xml:space="preserve"> </w:t>
      </w:r>
    </w:p>
    <w:p w14:paraId="3C0B4CD3" w14:textId="0B809135" w:rsidR="00D70521" w:rsidRPr="00B001AD" w:rsidRDefault="004204DD" w:rsidP="00B001AD">
      <w:pPr>
        <w:spacing w:before="100" w:beforeAutospacing="1" w:after="100" w:afterAutospacing="1"/>
        <w:rPr>
          <w:rFonts w:ascii="Times New Roman" w:hAnsi="Times New Roman"/>
          <w:sz w:val="24"/>
          <w:szCs w:val="24"/>
          <w:lang w:val="en"/>
        </w:rPr>
      </w:pPr>
      <w:hyperlink r:id="rId149" w:tooltip="Libertarianism" w:history="1">
        <w:r w:rsidRPr="00B001AD">
          <w:rPr>
            <w:rFonts w:ascii="Times New Roman" w:hAnsi="Times New Roman"/>
            <w:sz w:val="24"/>
            <w:szCs w:val="24"/>
            <w:lang w:val="en"/>
          </w:rPr>
          <w:t>Libertarian</w:t>
        </w:r>
      </w:hyperlink>
      <w:r w:rsidRPr="00B001AD">
        <w:rPr>
          <w:rFonts w:ascii="Times New Roman" w:hAnsi="Times New Roman"/>
          <w:sz w:val="24"/>
          <w:szCs w:val="24"/>
          <w:lang w:val="en"/>
        </w:rPr>
        <w:t xml:space="preserve"> writer </w:t>
      </w:r>
      <w:hyperlink r:id="rId150" w:tooltip="David Boaz" w:history="1">
        <w:r w:rsidRPr="00B001AD">
          <w:rPr>
            <w:rFonts w:ascii="Times New Roman" w:hAnsi="Times New Roman"/>
            <w:sz w:val="24"/>
            <w:szCs w:val="24"/>
            <w:lang w:val="en"/>
          </w:rPr>
          <w:t>David Boaz</w:t>
        </w:r>
      </w:hyperlink>
      <w:r w:rsidRPr="00B001AD">
        <w:rPr>
          <w:rFonts w:ascii="Times New Roman" w:hAnsi="Times New Roman"/>
          <w:sz w:val="24"/>
          <w:szCs w:val="24"/>
          <w:lang w:val="en"/>
        </w:rPr>
        <w:t xml:space="preserve"> argued that terms </w:t>
      </w:r>
      <w:r w:rsidRPr="00B001AD">
        <w:rPr>
          <w:rFonts w:ascii="Times New Roman" w:hAnsi="Times New Roman"/>
          <w:i/>
          <w:iCs/>
          <w:sz w:val="24"/>
          <w:szCs w:val="24"/>
          <w:lang w:val="en"/>
        </w:rPr>
        <w:t>left</w:t>
      </w:r>
      <w:r w:rsidRPr="00B001AD">
        <w:rPr>
          <w:rFonts w:ascii="Times New Roman" w:hAnsi="Times New Roman"/>
          <w:sz w:val="24"/>
          <w:szCs w:val="24"/>
          <w:lang w:val="en"/>
        </w:rPr>
        <w:t xml:space="preserve"> and </w:t>
      </w:r>
      <w:r w:rsidRPr="00B001AD">
        <w:rPr>
          <w:rFonts w:ascii="Times New Roman" w:hAnsi="Times New Roman"/>
          <w:i/>
          <w:iCs/>
          <w:sz w:val="24"/>
          <w:szCs w:val="24"/>
          <w:lang w:val="en"/>
        </w:rPr>
        <w:t>right</w:t>
      </w:r>
      <w:r w:rsidRPr="00B001AD">
        <w:rPr>
          <w:rFonts w:ascii="Times New Roman" w:hAnsi="Times New Roman"/>
          <w:sz w:val="24"/>
          <w:szCs w:val="24"/>
          <w:lang w:val="en"/>
        </w:rPr>
        <w:t xml:space="preserve"> are used to spin a particular point of view rather than as simple descriptors, with those on the "left" typically emphasizing their support for working people and accusing the right of supporting the interests of the upper class, and those on the "right" usually emphasizing their support for individualism and accusing the Left of supporting </w:t>
      </w:r>
      <w:hyperlink r:id="rId151" w:tooltip="Collectivism" w:history="1">
        <w:r w:rsidRPr="00B001AD">
          <w:rPr>
            <w:rFonts w:ascii="Times New Roman" w:hAnsi="Times New Roman"/>
            <w:sz w:val="24"/>
            <w:szCs w:val="24"/>
            <w:lang w:val="en"/>
          </w:rPr>
          <w:t>collectivism</w:t>
        </w:r>
      </w:hyperlink>
      <w:r w:rsidRPr="00B001AD">
        <w:rPr>
          <w:rFonts w:ascii="Times New Roman" w:hAnsi="Times New Roman"/>
          <w:sz w:val="24"/>
          <w:szCs w:val="24"/>
          <w:lang w:val="en"/>
        </w:rPr>
        <w:t>. Boaz asserts that arguments about the way the words should be used often displaces arguments about policy by raising emotional prejudice against a preconceived notion of what the terms mean.</w:t>
      </w:r>
      <w:r w:rsidR="00B001AD" w:rsidRPr="00B001AD">
        <w:rPr>
          <w:rFonts w:ascii="Times New Roman" w:hAnsi="Times New Roman"/>
          <w:sz w:val="24"/>
          <w:szCs w:val="24"/>
          <w:lang w:val="en"/>
        </w:rPr>
        <w:t xml:space="preserve"> </w:t>
      </w:r>
    </w:p>
    <w:sectPr w:rsidR="00D70521" w:rsidRPr="00B001A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79"/>
    <w:multiLevelType w:val="multilevel"/>
    <w:tmpl w:val="2E1E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50E1"/>
    <w:multiLevelType w:val="multilevel"/>
    <w:tmpl w:val="03A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13B"/>
    <w:multiLevelType w:val="multilevel"/>
    <w:tmpl w:val="D3E6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94C93"/>
    <w:multiLevelType w:val="multilevel"/>
    <w:tmpl w:val="F58A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310AE"/>
    <w:multiLevelType w:val="multilevel"/>
    <w:tmpl w:val="0D7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D1A25"/>
    <w:multiLevelType w:val="multilevel"/>
    <w:tmpl w:val="7B4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26CA4"/>
    <w:multiLevelType w:val="multilevel"/>
    <w:tmpl w:val="338E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7776F"/>
    <w:multiLevelType w:val="multilevel"/>
    <w:tmpl w:val="390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D0499"/>
    <w:multiLevelType w:val="multilevel"/>
    <w:tmpl w:val="3844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46E80"/>
    <w:multiLevelType w:val="multilevel"/>
    <w:tmpl w:val="E75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40D2A"/>
    <w:multiLevelType w:val="multilevel"/>
    <w:tmpl w:val="6E20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25B00"/>
    <w:multiLevelType w:val="multilevel"/>
    <w:tmpl w:val="8C5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318E5"/>
    <w:multiLevelType w:val="multilevel"/>
    <w:tmpl w:val="9E221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B209C"/>
    <w:multiLevelType w:val="multilevel"/>
    <w:tmpl w:val="951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D7196"/>
    <w:multiLevelType w:val="multilevel"/>
    <w:tmpl w:val="A1804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009F0"/>
    <w:multiLevelType w:val="multilevel"/>
    <w:tmpl w:val="EF52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C358D"/>
    <w:multiLevelType w:val="multilevel"/>
    <w:tmpl w:val="270A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13250"/>
    <w:multiLevelType w:val="multilevel"/>
    <w:tmpl w:val="B93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368CD"/>
    <w:multiLevelType w:val="multilevel"/>
    <w:tmpl w:val="80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43819"/>
    <w:multiLevelType w:val="multilevel"/>
    <w:tmpl w:val="95E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14480F"/>
    <w:multiLevelType w:val="multilevel"/>
    <w:tmpl w:val="468E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64C8B"/>
    <w:multiLevelType w:val="multilevel"/>
    <w:tmpl w:val="8FECB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BC2908"/>
    <w:multiLevelType w:val="multilevel"/>
    <w:tmpl w:val="B18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3302F4"/>
    <w:multiLevelType w:val="multilevel"/>
    <w:tmpl w:val="F4D2A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147B9"/>
    <w:multiLevelType w:val="multilevel"/>
    <w:tmpl w:val="A940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BD00ED"/>
    <w:multiLevelType w:val="multilevel"/>
    <w:tmpl w:val="701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F74D5"/>
    <w:multiLevelType w:val="multilevel"/>
    <w:tmpl w:val="AF3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8"/>
  </w:num>
  <w:num w:numId="3">
    <w:abstractNumId w:val="14"/>
  </w:num>
  <w:num w:numId="4">
    <w:abstractNumId w:val="11"/>
  </w:num>
  <w:num w:numId="5">
    <w:abstractNumId w:val="2"/>
  </w:num>
  <w:num w:numId="6">
    <w:abstractNumId w:val="13"/>
  </w:num>
  <w:num w:numId="7">
    <w:abstractNumId w:val="26"/>
  </w:num>
  <w:num w:numId="8">
    <w:abstractNumId w:val="1"/>
  </w:num>
  <w:num w:numId="9">
    <w:abstractNumId w:val="18"/>
  </w:num>
  <w:num w:numId="10">
    <w:abstractNumId w:val="21"/>
  </w:num>
  <w:num w:numId="11">
    <w:abstractNumId w:val="25"/>
  </w:num>
  <w:num w:numId="12">
    <w:abstractNumId w:val="24"/>
  </w:num>
  <w:num w:numId="13">
    <w:abstractNumId w:val="19"/>
  </w:num>
  <w:num w:numId="14">
    <w:abstractNumId w:val="12"/>
  </w:num>
  <w:num w:numId="15">
    <w:abstractNumId w:val="16"/>
  </w:num>
  <w:num w:numId="16">
    <w:abstractNumId w:val="17"/>
  </w:num>
  <w:num w:numId="17">
    <w:abstractNumId w:val="6"/>
  </w:num>
  <w:num w:numId="18">
    <w:abstractNumId w:val="9"/>
  </w:num>
  <w:num w:numId="19">
    <w:abstractNumId w:val="4"/>
  </w:num>
  <w:num w:numId="20">
    <w:abstractNumId w:val="15"/>
  </w:num>
  <w:num w:numId="21">
    <w:abstractNumId w:val="5"/>
  </w:num>
  <w:num w:numId="22">
    <w:abstractNumId w:val="7"/>
  </w:num>
  <w:num w:numId="23">
    <w:abstractNumId w:val="20"/>
  </w:num>
  <w:num w:numId="24">
    <w:abstractNumId w:val="10"/>
  </w:num>
  <w:num w:numId="25">
    <w:abstractNumId w:val="0"/>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204DD"/>
    <w:rsid w:val="004F3FD1"/>
    <w:rsid w:val="006F0E10"/>
    <w:rsid w:val="007C2FC7"/>
    <w:rsid w:val="00B001AD"/>
    <w:rsid w:val="00D70521"/>
    <w:rsid w:val="00F7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2DEFC"/>
  <w15:chartTrackingRefBased/>
  <w15:docId w15:val="{9AC80637-33BA-4E2C-8770-5EE94C3C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204D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204D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204D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204DD"/>
    <w:rPr>
      <w:color w:val="0000FF"/>
      <w:u w:val="single"/>
    </w:rPr>
  </w:style>
  <w:style w:type="character" w:styleId="FollowedHyperlink">
    <w:name w:val="FollowedHyperlink"/>
    <w:rsid w:val="004204DD"/>
    <w:rPr>
      <w:color w:val="0000FF"/>
      <w:u w:val="single"/>
    </w:rPr>
  </w:style>
  <w:style w:type="character" w:styleId="Strong">
    <w:name w:val="Strong"/>
    <w:qFormat/>
    <w:rsid w:val="004204DD"/>
    <w:rPr>
      <w:b/>
      <w:bCs/>
    </w:rPr>
  </w:style>
  <w:style w:type="paragraph" w:styleId="NormalWeb">
    <w:name w:val="Normal (Web)"/>
    <w:basedOn w:val="Normal"/>
    <w:rsid w:val="004204DD"/>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4204DD"/>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4204DD"/>
    <w:pPr>
      <w:spacing w:before="100" w:beforeAutospacing="1" w:after="100" w:afterAutospacing="1"/>
    </w:pPr>
    <w:rPr>
      <w:rFonts w:ascii="Times New Roman" w:hAnsi="Times New Roman"/>
      <w:sz w:val="24"/>
      <w:szCs w:val="24"/>
    </w:rPr>
  </w:style>
  <w:style w:type="paragraph" w:customStyle="1" w:styleId="navbox">
    <w:name w:val="navbox"/>
    <w:basedOn w:val="Normal"/>
    <w:rsid w:val="004204D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204DD"/>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204DD"/>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204DD"/>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204DD"/>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204D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204DD"/>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204DD"/>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204DD"/>
    <w:pPr>
      <w:spacing w:before="100" w:beforeAutospacing="1" w:after="100" w:afterAutospacing="1"/>
    </w:pPr>
    <w:rPr>
      <w:rFonts w:ascii="Times New Roman" w:hAnsi="Times New Roman"/>
      <w:sz w:val="24"/>
      <w:szCs w:val="24"/>
    </w:rPr>
  </w:style>
  <w:style w:type="paragraph" w:customStyle="1" w:styleId="navbar">
    <w:name w:val="navbar"/>
    <w:basedOn w:val="Normal"/>
    <w:rsid w:val="004204DD"/>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204DD"/>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204DD"/>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204D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204D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204DD"/>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204DD"/>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204DD"/>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204DD"/>
    <w:pPr>
      <w:spacing w:before="100" w:beforeAutospacing="1" w:after="100" w:afterAutospacing="1"/>
    </w:pPr>
    <w:rPr>
      <w:rFonts w:ascii="Times New Roman" w:hAnsi="Times New Roman"/>
      <w:sz w:val="24"/>
      <w:szCs w:val="24"/>
    </w:rPr>
  </w:style>
  <w:style w:type="paragraph" w:customStyle="1" w:styleId="geo-dms">
    <w:name w:val="geo-dms"/>
    <w:basedOn w:val="Normal"/>
    <w:rsid w:val="004204DD"/>
    <w:pPr>
      <w:spacing w:before="100" w:beforeAutospacing="1" w:after="100" w:afterAutospacing="1"/>
    </w:pPr>
    <w:rPr>
      <w:rFonts w:ascii="Times New Roman" w:hAnsi="Times New Roman"/>
      <w:sz w:val="24"/>
      <w:szCs w:val="24"/>
    </w:rPr>
  </w:style>
  <w:style w:type="paragraph" w:customStyle="1" w:styleId="geo-dec">
    <w:name w:val="geo-dec"/>
    <w:basedOn w:val="Normal"/>
    <w:rsid w:val="004204DD"/>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204DD"/>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204DD"/>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204DD"/>
    <w:pPr>
      <w:spacing w:before="100" w:beforeAutospacing="1" w:after="100" w:afterAutospacing="1"/>
    </w:pPr>
    <w:rPr>
      <w:rFonts w:ascii="Times New Roman" w:hAnsi="Times New Roman"/>
      <w:sz w:val="24"/>
      <w:szCs w:val="24"/>
    </w:rPr>
  </w:style>
  <w:style w:type="paragraph" w:customStyle="1" w:styleId="latitude">
    <w:name w:val="latitude"/>
    <w:basedOn w:val="Normal"/>
    <w:rsid w:val="004204DD"/>
    <w:pPr>
      <w:spacing w:before="100" w:beforeAutospacing="1" w:after="100" w:afterAutospacing="1"/>
    </w:pPr>
    <w:rPr>
      <w:rFonts w:ascii="Times New Roman" w:hAnsi="Times New Roman"/>
      <w:sz w:val="24"/>
      <w:szCs w:val="24"/>
    </w:rPr>
  </w:style>
  <w:style w:type="paragraph" w:customStyle="1" w:styleId="nowrap">
    <w:name w:val="nowrap"/>
    <w:basedOn w:val="Normal"/>
    <w:rsid w:val="004204DD"/>
    <w:pPr>
      <w:spacing w:before="100" w:beforeAutospacing="1" w:after="100" w:afterAutospacing="1"/>
    </w:pPr>
    <w:rPr>
      <w:rFonts w:ascii="Times New Roman" w:hAnsi="Times New Roman"/>
      <w:sz w:val="24"/>
      <w:szCs w:val="24"/>
    </w:rPr>
  </w:style>
  <w:style w:type="paragraph" w:customStyle="1" w:styleId="wrap">
    <w:name w:val="wrap"/>
    <w:basedOn w:val="Normal"/>
    <w:rsid w:val="004204DD"/>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204DD"/>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204DD"/>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4204DD"/>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204DD"/>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204DD"/>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204DD"/>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4204DD"/>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4204DD"/>
    <w:pPr>
      <w:spacing w:before="144" w:after="144"/>
      <w:ind w:left="384"/>
    </w:pPr>
    <w:rPr>
      <w:rFonts w:ascii="Times New Roman" w:hAnsi="Times New Roman"/>
      <w:sz w:val="24"/>
      <w:szCs w:val="24"/>
    </w:rPr>
  </w:style>
  <w:style w:type="paragraph" w:customStyle="1" w:styleId="mwe-math-mathml-display">
    <w:name w:val="mwe-math-mathml-display"/>
    <w:basedOn w:val="Normal"/>
    <w:rsid w:val="004204DD"/>
    <w:pPr>
      <w:spacing w:before="144" w:after="144"/>
      <w:ind w:left="384"/>
    </w:pPr>
    <w:rPr>
      <w:rFonts w:ascii="Times New Roman" w:hAnsi="Times New Roman"/>
      <w:sz w:val="24"/>
      <w:szCs w:val="24"/>
    </w:rPr>
  </w:style>
  <w:style w:type="paragraph" w:customStyle="1" w:styleId="portal-column-left">
    <w:name w:val="portal-column-left"/>
    <w:basedOn w:val="Normal"/>
    <w:rsid w:val="004204DD"/>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204DD"/>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204DD"/>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204DD"/>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204DD"/>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204DD"/>
    <w:pPr>
      <w:spacing w:before="100" w:beforeAutospacing="1" w:after="100" w:afterAutospacing="1"/>
    </w:pPr>
    <w:rPr>
      <w:rFonts w:ascii="Times New Roman" w:hAnsi="Times New Roman"/>
      <w:sz w:val="24"/>
      <w:szCs w:val="24"/>
    </w:rPr>
  </w:style>
  <w:style w:type="paragraph" w:customStyle="1" w:styleId="sortkey">
    <w:name w:val="sortkey"/>
    <w:basedOn w:val="Normal"/>
    <w:rsid w:val="004204DD"/>
    <w:pPr>
      <w:spacing w:before="100" w:beforeAutospacing="1" w:after="100" w:afterAutospacing="1"/>
    </w:pPr>
    <w:rPr>
      <w:rFonts w:ascii="Times New Roman" w:hAnsi="Times New Roman"/>
      <w:sz w:val="24"/>
      <w:szCs w:val="24"/>
    </w:rPr>
  </w:style>
  <w:style w:type="paragraph" w:customStyle="1" w:styleId="imbox">
    <w:name w:val="imbox"/>
    <w:basedOn w:val="Normal"/>
    <w:rsid w:val="004204DD"/>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204DD"/>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204DD"/>
    <w:pPr>
      <w:spacing w:before="100" w:beforeAutospacing="1" w:after="100" w:afterAutospacing="1"/>
    </w:pPr>
    <w:rPr>
      <w:rFonts w:ascii="Times New Roman" w:hAnsi="Times New Roman"/>
      <w:sz w:val="24"/>
      <w:szCs w:val="24"/>
    </w:rPr>
  </w:style>
  <w:style w:type="paragraph" w:customStyle="1" w:styleId="selflink">
    <w:name w:val="selflink"/>
    <w:basedOn w:val="Normal"/>
    <w:rsid w:val="004204DD"/>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204DD"/>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204DD"/>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204DD"/>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204DD"/>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204DD"/>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204DD"/>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204DD"/>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204DD"/>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204DD"/>
    <w:pPr>
      <w:spacing w:before="100" w:beforeAutospacing="1" w:after="100" w:afterAutospacing="1"/>
    </w:pPr>
    <w:rPr>
      <w:rFonts w:ascii="Times New Roman" w:hAnsi="Times New Roman"/>
      <w:sz w:val="24"/>
      <w:szCs w:val="24"/>
    </w:rPr>
  </w:style>
  <w:style w:type="paragraph" w:customStyle="1" w:styleId="tmbox">
    <w:name w:val="tmbox"/>
    <w:basedOn w:val="Normal"/>
    <w:rsid w:val="004204DD"/>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204DD"/>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204DD"/>
    <w:pPr>
      <w:spacing w:before="100" w:beforeAutospacing="1" w:after="100" w:afterAutospacing="1"/>
    </w:pPr>
    <w:rPr>
      <w:rFonts w:ascii="Times New Roman" w:hAnsi="Times New Roman"/>
      <w:sz w:val="24"/>
      <w:szCs w:val="24"/>
    </w:rPr>
  </w:style>
  <w:style w:type="paragraph" w:customStyle="1" w:styleId="mbox-text">
    <w:name w:val="mbox-text"/>
    <w:basedOn w:val="Normal"/>
    <w:rsid w:val="004204DD"/>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204DD"/>
    <w:pPr>
      <w:spacing w:before="100" w:beforeAutospacing="1" w:after="100" w:afterAutospacing="1"/>
    </w:pPr>
    <w:rPr>
      <w:rFonts w:ascii="Times New Roman" w:hAnsi="Times New Roman"/>
      <w:sz w:val="24"/>
      <w:szCs w:val="24"/>
    </w:rPr>
  </w:style>
  <w:style w:type="character" w:customStyle="1" w:styleId="reference">
    <w:name w:val="reference"/>
    <w:rsid w:val="004204DD"/>
    <w:rPr>
      <w:sz w:val="19"/>
      <w:szCs w:val="19"/>
    </w:rPr>
  </w:style>
  <w:style w:type="character" w:customStyle="1" w:styleId="brokenref">
    <w:name w:val="brokenref"/>
    <w:rsid w:val="004204DD"/>
    <w:rPr>
      <w:vanish/>
      <w:webHidden w:val="0"/>
      <w:specVanish w:val="0"/>
    </w:rPr>
  </w:style>
  <w:style w:type="character" w:customStyle="1" w:styleId="texhtml">
    <w:name w:val="texhtml"/>
    <w:rsid w:val="004204DD"/>
    <w:rPr>
      <w:rFonts w:ascii="Times New Roman" w:hAnsi="Times New Roman" w:cs="Times New Roman" w:hint="default"/>
      <w:sz w:val="28"/>
      <w:szCs w:val="28"/>
    </w:rPr>
  </w:style>
  <w:style w:type="paragraph" w:customStyle="1" w:styleId="navbox-title1">
    <w:name w:val="navbox-title1"/>
    <w:basedOn w:val="Normal"/>
    <w:rsid w:val="004204DD"/>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204D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204DD"/>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204DD"/>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204D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204DD"/>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204D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204DD"/>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204DD"/>
    <w:pPr>
      <w:ind w:left="-120" w:right="-120"/>
    </w:pPr>
    <w:rPr>
      <w:rFonts w:ascii="Times New Roman" w:hAnsi="Times New Roman"/>
      <w:sz w:val="24"/>
      <w:szCs w:val="24"/>
    </w:rPr>
  </w:style>
  <w:style w:type="paragraph" w:customStyle="1" w:styleId="imbox2">
    <w:name w:val="imbox2"/>
    <w:basedOn w:val="Normal"/>
    <w:rsid w:val="004204DD"/>
    <w:pPr>
      <w:spacing w:before="60" w:after="60"/>
      <w:ind w:left="60" w:right="60"/>
    </w:pPr>
    <w:rPr>
      <w:rFonts w:ascii="Times New Roman" w:hAnsi="Times New Roman"/>
      <w:sz w:val="24"/>
      <w:szCs w:val="24"/>
    </w:rPr>
  </w:style>
  <w:style w:type="paragraph" w:customStyle="1" w:styleId="tmbox1">
    <w:name w:val="tmbox1"/>
    <w:basedOn w:val="Normal"/>
    <w:rsid w:val="004204DD"/>
    <w:pPr>
      <w:spacing w:before="30" w:after="30"/>
    </w:pPr>
    <w:rPr>
      <w:rFonts w:ascii="Times New Roman" w:hAnsi="Times New Roman"/>
      <w:sz w:val="24"/>
      <w:szCs w:val="24"/>
    </w:rPr>
  </w:style>
  <w:style w:type="paragraph" w:customStyle="1" w:styleId="mbox-image1">
    <w:name w:val="mbox-image1"/>
    <w:basedOn w:val="Normal"/>
    <w:rsid w:val="004204DD"/>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204DD"/>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204DD"/>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204DD"/>
    <w:rPr>
      <w:rFonts w:ascii="Times New Roman" w:hAnsi="Times New Roman"/>
      <w:sz w:val="24"/>
      <w:szCs w:val="24"/>
    </w:rPr>
  </w:style>
  <w:style w:type="paragraph" w:customStyle="1" w:styleId="mbox-text-span1">
    <w:name w:val="mbox-text-span1"/>
    <w:basedOn w:val="Normal"/>
    <w:rsid w:val="004204DD"/>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204DD"/>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204DD"/>
    <w:pPr>
      <w:spacing w:before="100" w:beforeAutospacing="1" w:after="100" w:afterAutospacing="1"/>
    </w:pPr>
    <w:rPr>
      <w:rFonts w:ascii="Times New Roman" w:hAnsi="Times New Roman"/>
      <w:vanish/>
      <w:sz w:val="24"/>
      <w:szCs w:val="24"/>
    </w:rPr>
  </w:style>
  <w:style w:type="character" w:customStyle="1" w:styleId="Hyperlink1">
    <w:name w:val="Hyperlink1"/>
    <w:rsid w:val="004204DD"/>
    <w:rPr>
      <w:strike w:val="0"/>
      <w:dstrike w:val="0"/>
      <w:color w:val="0000FF"/>
      <w:u w:val="none"/>
      <w:effect w:val="none"/>
    </w:rPr>
  </w:style>
  <w:style w:type="character" w:customStyle="1" w:styleId="FollowedHyperlink1">
    <w:name w:val="FollowedHyperlink1"/>
    <w:rsid w:val="004204DD"/>
    <w:rPr>
      <w:strike w:val="0"/>
      <w:dstrike w:val="0"/>
      <w:color w:val="0000FF"/>
      <w:u w:val="none"/>
      <w:effect w:val="none"/>
    </w:rPr>
  </w:style>
  <w:style w:type="paragraph" w:customStyle="1" w:styleId="NormalWeb1">
    <w:name w:val="Normal (Web)1"/>
    <w:basedOn w:val="Normal"/>
    <w:rsid w:val="004204DD"/>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204DD"/>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204DD"/>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204DD"/>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4204DD"/>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204DD"/>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204DD"/>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204DD"/>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204DD"/>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204DD"/>
    <w:pPr>
      <w:spacing w:before="100" w:beforeAutospacing="1" w:after="100" w:afterAutospacing="1"/>
    </w:pPr>
    <w:rPr>
      <w:rFonts w:ascii="Times New Roman" w:hAnsi="Times New Roman"/>
      <w:vanish/>
      <w:sz w:val="24"/>
      <w:szCs w:val="24"/>
    </w:rPr>
  </w:style>
  <w:style w:type="character" w:customStyle="1" w:styleId="texhtml1">
    <w:name w:val="texhtml1"/>
    <w:rsid w:val="004204DD"/>
    <w:rPr>
      <w:rFonts w:ascii="Times New Roman" w:hAnsi="Times New Roman" w:cs="Times New Roman" w:hint="default"/>
      <w:sz w:val="24"/>
      <w:szCs w:val="24"/>
    </w:rPr>
  </w:style>
  <w:style w:type="paragraph" w:customStyle="1" w:styleId="letterhead1">
    <w:name w:val="letterhead1"/>
    <w:basedOn w:val="Normal"/>
    <w:rsid w:val="004204DD"/>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204DD"/>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204DD"/>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204DD"/>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204DD"/>
    <w:rPr>
      <w:rFonts w:ascii="Times New Roman" w:hAnsi="Times New Roman"/>
      <w:sz w:val="24"/>
      <w:szCs w:val="24"/>
    </w:rPr>
  </w:style>
  <w:style w:type="paragraph" w:customStyle="1" w:styleId="mbox-image2">
    <w:name w:val="mbox-image2"/>
    <w:basedOn w:val="Normal"/>
    <w:rsid w:val="004204DD"/>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204D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4204DD"/>
  </w:style>
  <w:style w:type="character" w:customStyle="1" w:styleId="tocnumber2">
    <w:name w:val="tocnumber2"/>
    <w:basedOn w:val="DefaultParagraphFont"/>
    <w:rsid w:val="004204DD"/>
  </w:style>
  <w:style w:type="character" w:customStyle="1" w:styleId="toctext">
    <w:name w:val="toctext"/>
    <w:basedOn w:val="DefaultParagraphFont"/>
    <w:rsid w:val="004204DD"/>
  </w:style>
  <w:style w:type="character" w:customStyle="1" w:styleId="mw-headline">
    <w:name w:val="mw-headline"/>
    <w:basedOn w:val="DefaultParagraphFont"/>
    <w:rsid w:val="004204DD"/>
  </w:style>
  <w:style w:type="character" w:customStyle="1" w:styleId="mw-editsection">
    <w:name w:val="mw-editsection"/>
    <w:basedOn w:val="DefaultParagraphFont"/>
    <w:rsid w:val="004204DD"/>
  </w:style>
  <w:style w:type="character" w:customStyle="1" w:styleId="mw-editsection-bracket">
    <w:name w:val="mw-editsection-bracket"/>
    <w:basedOn w:val="DefaultParagraphFont"/>
    <w:rsid w:val="004204DD"/>
  </w:style>
  <w:style w:type="character" w:customStyle="1" w:styleId="mw-cite-backlink">
    <w:name w:val="mw-cite-backlink"/>
    <w:basedOn w:val="DefaultParagraphFont"/>
    <w:rsid w:val="004204DD"/>
  </w:style>
  <w:style w:type="character" w:customStyle="1" w:styleId="cite-accessibility-label">
    <w:name w:val="cite-accessibility-label"/>
    <w:basedOn w:val="DefaultParagraphFont"/>
    <w:rsid w:val="004204DD"/>
  </w:style>
  <w:style w:type="character" w:customStyle="1" w:styleId="reference-text">
    <w:name w:val="reference-text"/>
    <w:basedOn w:val="DefaultParagraphFont"/>
    <w:rsid w:val="004204DD"/>
  </w:style>
  <w:style w:type="character" w:customStyle="1" w:styleId="collapsebutton2">
    <w:name w:val="collapsebutton2"/>
    <w:rsid w:val="004204DD"/>
    <w:rPr>
      <w:b w:val="0"/>
      <w:bCs w:val="0"/>
      <w:sz w:val="21"/>
      <w:szCs w:val="21"/>
      <w:bdr w:val="single" w:sz="6" w:space="1" w:color="AAAAAA" w:frame="1"/>
      <w:shd w:val="clear" w:color="auto" w:fill="CCCCFF"/>
    </w:rPr>
  </w:style>
  <w:style w:type="paragraph" w:styleId="z-TopofForm">
    <w:name w:val="HTML Top of Form"/>
    <w:basedOn w:val="Normal"/>
    <w:next w:val="Normal"/>
    <w:hidden/>
    <w:rsid w:val="004204DD"/>
    <w:pPr>
      <w:pBdr>
        <w:bottom w:val="single" w:sz="6" w:space="1" w:color="auto"/>
      </w:pBdr>
      <w:jc w:val="center"/>
    </w:pPr>
    <w:rPr>
      <w:rFonts w:cs="Arial"/>
      <w:vanish/>
      <w:sz w:val="16"/>
      <w:szCs w:val="16"/>
    </w:rPr>
  </w:style>
  <w:style w:type="paragraph" w:styleId="z-BottomofForm">
    <w:name w:val="HTML Bottom of Form"/>
    <w:basedOn w:val="Normal"/>
    <w:next w:val="Normal"/>
    <w:hidden/>
    <w:rsid w:val="004204DD"/>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204DD"/>
  </w:style>
  <w:style w:type="character" w:customStyle="1" w:styleId="wb-langlinks-editwb-langlinks-link">
    <w:name w:val="wb-langlinks-edit wb-langlinks-link"/>
    <w:basedOn w:val="DefaultParagraphFont"/>
    <w:rsid w:val="0042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92866">
      <w:bodyDiv w:val="1"/>
      <w:marLeft w:val="0"/>
      <w:marRight w:val="0"/>
      <w:marTop w:val="0"/>
      <w:marBottom w:val="0"/>
      <w:divBdr>
        <w:top w:val="none" w:sz="0" w:space="0" w:color="auto"/>
        <w:left w:val="none" w:sz="0" w:space="0" w:color="auto"/>
        <w:bottom w:val="none" w:sz="0" w:space="0" w:color="auto"/>
        <w:right w:val="none" w:sz="0" w:space="0" w:color="auto"/>
      </w:divBdr>
      <w:divsChild>
        <w:div w:id="476721950">
          <w:marLeft w:val="0"/>
          <w:marRight w:val="0"/>
          <w:marTop w:val="0"/>
          <w:marBottom w:val="0"/>
          <w:divBdr>
            <w:top w:val="none" w:sz="0" w:space="0" w:color="auto"/>
            <w:left w:val="none" w:sz="0" w:space="0" w:color="auto"/>
            <w:bottom w:val="none" w:sz="0" w:space="0" w:color="auto"/>
            <w:right w:val="none" w:sz="0" w:space="0" w:color="auto"/>
          </w:divBdr>
          <w:divsChild>
            <w:div w:id="1564483353">
              <w:marLeft w:val="0"/>
              <w:marRight w:val="0"/>
              <w:marTop w:val="0"/>
              <w:marBottom w:val="0"/>
              <w:divBdr>
                <w:top w:val="none" w:sz="0" w:space="0" w:color="auto"/>
                <w:left w:val="none" w:sz="0" w:space="0" w:color="auto"/>
                <w:bottom w:val="none" w:sz="0" w:space="0" w:color="auto"/>
                <w:right w:val="none" w:sz="0" w:space="0" w:color="auto"/>
              </w:divBdr>
              <w:divsChild>
                <w:div w:id="875853568">
                  <w:marLeft w:val="0"/>
                  <w:marRight w:val="0"/>
                  <w:marTop w:val="0"/>
                  <w:marBottom w:val="0"/>
                  <w:divBdr>
                    <w:top w:val="none" w:sz="0" w:space="0" w:color="auto"/>
                    <w:left w:val="none" w:sz="0" w:space="0" w:color="auto"/>
                    <w:bottom w:val="none" w:sz="0" w:space="0" w:color="auto"/>
                    <w:right w:val="none" w:sz="0" w:space="0" w:color="auto"/>
                  </w:divBdr>
                </w:div>
                <w:div w:id="1448088498">
                  <w:marLeft w:val="0"/>
                  <w:marRight w:val="0"/>
                  <w:marTop w:val="0"/>
                  <w:marBottom w:val="0"/>
                  <w:divBdr>
                    <w:top w:val="none" w:sz="0" w:space="0" w:color="auto"/>
                    <w:left w:val="none" w:sz="0" w:space="0" w:color="auto"/>
                    <w:bottom w:val="none" w:sz="0" w:space="0" w:color="auto"/>
                    <w:right w:val="none" w:sz="0" w:space="0" w:color="auto"/>
                  </w:divBdr>
                </w:div>
                <w:div w:id="1718241036">
                  <w:marLeft w:val="0"/>
                  <w:marRight w:val="0"/>
                  <w:marTop w:val="0"/>
                  <w:marBottom w:val="0"/>
                  <w:divBdr>
                    <w:top w:val="none" w:sz="0" w:space="0" w:color="auto"/>
                    <w:left w:val="none" w:sz="0" w:space="0" w:color="auto"/>
                    <w:bottom w:val="none" w:sz="0" w:space="0" w:color="auto"/>
                    <w:right w:val="none" w:sz="0" w:space="0" w:color="auto"/>
                  </w:divBdr>
                </w:div>
                <w:div w:id="1742675185">
                  <w:marLeft w:val="0"/>
                  <w:marRight w:val="0"/>
                  <w:marTop w:val="0"/>
                  <w:marBottom w:val="0"/>
                  <w:divBdr>
                    <w:top w:val="none" w:sz="0" w:space="0" w:color="auto"/>
                    <w:left w:val="none" w:sz="0" w:space="0" w:color="auto"/>
                    <w:bottom w:val="none" w:sz="0" w:space="0" w:color="auto"/>
                    <w:right w:val="none" w:sz="0" w:space="0" w:color="auto"/>
                  </w:divBdr>
                  <w:divsChild>
                    <w:div w:id="83262578">
                      <w:marLeft w:val="0"/>
                      <w:marRight w:val="0"/>
                      <w:marTop w:val="0"/>
                      <w:marBottom w:val="0"/>
                      <w:divBdr>
                        <w:top w:val="none" w:sz="0" w:space="0" w:color="auto"/>
                        <w:left w:val="none" w:sz="0" w:space="0" w:color="auto"/>
                        <w:bottom w:val="none" w:sz="0" w:space="0" w:color="auto"/>
                        <w:right w:val="none" w:sz="0" w:space="0" w:color="auto"/>
                      </w:divBdr>
                      <w:divsChild>
                        <w:div w:id="368259556">
                          <w:marLeft w:val="0"/>
                          <w:marRight w:val="0"/>
                          <w:marTop w:val="0"/>
                          <w:marBottom w:val="0"/>
                          <w:divBdr>
                            <w:top w:val="none" w:sz="0" w:space="0" w:color="auto"/>
                            <w:left w:val="none" w:sz="0" w:space="0" w:color="auto"/>
                            <w:bottom w:val="none" w:sz="0" w:space="0" w:color="auto"/>
                            <w:right w:val="none" w:sz="0" w:space="0" w:color="auto"/>
                          </w:divBdr>
                          <w:divsChild>
                            <w:div w:id="594634256">
                              <w:marLeft w:val="0"/>
                              <w:marRight w:val="0"/>
                              <w:marTop w:val="0"/>
                              <w:marBottom w:val="0"/>
                              <w:divBdr>
                                <w:top w:val="none" w:sz="0" w:space="0" w:color="auto"/>
                                <w:left w:val="none" w:sz="0" w:space="0" w:color="auto"/>
                                <w:bottom w:val="none" w:sz="0" w:space="0" w:color="auto"/>
                                <w:right w:val="none" w:sz="0" w:space="0" w:color="auto"/>
                              </w:divBdr>
                              <w:divsChild>
                                <w:div w:id="695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055">
                      <w:marLeft w:val="0"/>
                      <w:marRight w:val="0"/>
                      <w:marTop w:val="0"/>
                      <w:marBottom w:val="0"/>
                      <w:divBdr>
                        <w:top w:val="none" w:sz="0" w:space="0" w:color="auto"/>
                        <w:left w:val="none" w:sz="0" w:space="0" w:color="auto"/>
                        <w:bottom w:val="none" w:sz="0" w:space="0" w:color="auto"/>
                        <w:right w:val="none" w:sz="0" w:space="0" w:color="auto"/>
                      </w:divBdr>
                    </w:div>
                    <w:div w:id="199048578">
                      <w:marLeft w:val="0"/>
                      <w:marRight w:val="0"/>
                      <w:marTop w:val="0"/>
                      <w:marBottom w:val="0"/>
                      <w:divBdr>
                        <w:top w:val="none" w:sz="0" w:space="0" w:color="auto"/>
                        <w:left w:val="none" w:sz="0" w:space="0" w:color="auto"/>
                        <w:bottom w:val="none" w:sz="0" w:space="0" w:color="auto"/>
                        <w:right w:val="none" w:sz="0" w:space="0" w:color="auto"/>
                      </w:divBdr>
                      <w:divsChild>
                        <w:div w:id="847410057">
                          <w:marLeft w:val="0"/>
                          <w:marRight w:val="0"/>
                          <w:marTop w:val="0"/>
                          <w:marBottom w:val="0"/>
                          <w:divBdr>
                            <w:top w:val="none" w:sz="0" w:space="0" w:color="auto"/>
                            <w:left w:val="none" w:sz="0" w:space="0" w:color="auto"/>
                            <w:bottom w:val="none" w:sz="0" w:space="0" w:color="auto"/>
                            <w:right w:val="none" w:sz="0" w:space="0" w:color="auto"/>
                          </w:divBdr>
                        </w:div>
                      </w:divsChild>
                    </w:div>
                    <w:div w:id="213859193">
                      <w:marLeft w:val="0"/>
                      <w:marRight w:val="0"/>
                      <w:marTop w:val="0"/>
                      <w:marBottom w:val="0"/>
                      <w:divBdr>
                        <w:top w:val="none" w:sz="0" w:space="0" w:color="auto"/>
                        <w:left w:val="none" w:sz="0" w:space="0" w:color="auto"/>
                        <w:bottom w:val="none" w:sz="0" w:space="0" w:color="auto"/>
                        <w:right w:val="none" w:sz="0" w:space="0" w:color="auto"/>
                      </w:divBdr>
                    </w:div>
                    <w:div w:id="349182354">
                      <w:marLeft w:val="0"/>
                      <w:marRight w:val="0"/>
                      <w:marTop w:val="0"/>
                      <w:marBottom w:val="0"/>
                      <w:divBdr>
                        <w:top w:val="none" w:sz="0" w:space="0" w:color="auto"/>
                        <w:left w:val="none" w:sz="0" w:space="0" w:color="auto"/>
                        <w:bottom w:val="none" w:sz="0" w:space="0" w:color="auto"/>
                        <w:right w:val="none" w:sz="0" w:space="0" w:color="auto"/>
                      </w:divBdr>
                    </w:div>
                    <w:div w:id="378020798">
                      <w:marLeft w:val="0"/>
                      <w:marRight w:val="0"/>
                      <w:marTop w:val="0"/>
                      <w:marBottom w:val="0"/>
                      <w:divBdr>
                        <w:top w:val="none" w:sz="0" w:space="0" w:color="auto"/>
                        <w:left w:val="none" w:sz="0" w:space="0" w:color="auto"/>
                        <w:bottom w:val="none" w:sz="0" w:space="0" w:color="auto"/>
                        <w:right w:val="none" w:sz="0" w:space="0" w:color="auto"/>
                      </w:divBdr>
                    </w:div>
                    <w:div w:id="385884424">
                      <w:marLeft w:val="0"/>
                      <w:marRight w:val="0"/>
                      <w:marTop w:val="0"/>
                      <w:marBottom w:val="0"/>
                      <w:divBdr>
                        <w:top w:val="none" w:sz="0" w:space="0" w:color="auto"/>
                        <w:left w:val="none" w:sz="0" w:space="0" w:color="auto"/>
                        <w:bottom w:val="none" w:sz="0" w:space="0" w:color="auto"/>
                        <w:right w:val="none" w:sz="0" w:space="0" w:color="auto"/>
                      </w:divBdr>
                    </w:div>
                    <w:div w:id="388500315">
                      <w:marLeft w:val="0"/>
                      <w:marRight w:val="0"/>
                      <w:marTop w:val="0"/>
                      <w:marBottom w:val="0"/>
                      <w:divBdr>
                        <w:top w:val="none" w:sz="0" w:space="0" w:color="auto"/>
                        <w:left w:val="none" w:sz="0" w:space="0" w:color="auto"/>
                        <w:bottom w:val="none" w:sz="0" w:space="0" w:color="auto"/>
                        <w:right w:val="none" w:sz="0" w:space="0" w:color="auto"/>
                      </w:divBdr>
                    </w:div>
                    <w:div w:id="957563002">
                      <w:marLeft w:val="0"/>
                      <w:marRight w:val="0"/>
                      <w:marTop w:val="100"/>
                      <w:marBottom w:val="100"/>
                      <w:divBdr>
                        <w:top w:val="single" w:sz="6" w:space="1" w:color="AAAAAA"/>
                        <w:left w:val="single" w:sz="6" w:space="1" w:color="AAAAAA"/>
                        <w:bottom w:val="single" w:sz="6" w:space="1" w:color="AAAAAA"/>
                        <w:right w:val="single" w:sz="6" w:space="1" w:color="AAAAAA"/>
                      </w:divBdr>
                    </w:div>
                    <w:div w:id="979462375">
                      <w:marLeft w:val="0"/>
                      <w:marRight w:val="0"/>
                      <w:marTop w:val="0"/>
                      <w:marBottom w:val="0"/>
                      <w:divBdr>
                        <w:top w:val="none" w:sz="0" w:space="0" w:color="auto"/>
                        <w:left w:val="none" w:sz="0" w:space="0" w:color="auto"/>
                        <w:bottom w:val="none" w:sz="0" w:space="0" w:color="auto"/>
                        <w:right w:val="none" w:sz="0" w:space="0" w:color="auto"/>
                      </w:divBdr>
                    </w:div>
                    <w:div w:id="1035471723">
                      <w:marLeft w:val="0"/>
                      <w:marRight w:val="0"/>
                      <w:marTop w:val="0"/>
                      <w:marBottom w:val="0"/>
                      <w:divBdr>
                        <w:top w:val="none" w:sz="0" w:space="0" w:color="auto"/>
                        <w:left w:val="none" w:sz="0" w:space="0" w:color="auto"/>
                        <w:bottom w:val="none" w:sz="0" w:space="0" w:color="auto"/>
                        <w:right w:val="none" w:sz="0" w:space="0" w:color="auto"/>
                      </w:divBdr>
                    </w:div>
                    <w:div w:id="1168328857">
                      <w:blockQuote w:val="1"/>
                      <w:marLeft w:val="0"/>
                      <w:marRight w:val="0"/>
                      <w:marTop w:val="240"/>
                      <w:marBottom w:val="240"/>
                      <w:divBdr>
                        <w:top w:val="none" w:sz="0" w:space="0" w:color="auto"/>
                        <w:left w:val="none" w:sz="0" w:space="0" w:color="auto"/>
                        <w:bottom w:val="none" w:sz="0" w:space="0" w:color="auto"/>
                        <w:right w:val="none" w:sz="0" w:space="0" w:color="auto"/>
                      </w:divBdr>
                    </w:div>
                    <w:div w:id="1381202395">
                      <w:marLeft w:val="0"/>
                      <w:marRight w:val="0"/>
                      <w:marTop w:val="0"/>
                      <w:marBottom w:val="120"/>
                      <w:divBdr>
                        <w:top w:val="none" w:sz="0" w:space="0" w:color="auto"/>
                        <w:left w:val="none" w:sz="0" w:space="0" w:color="auto"/>
                        <w:bottom w:val="none" w:sz="0" w:space="0" w:color="auto"/>
                        <w:right w:val="none" w:sz="0" w:space="0" w:color="auto"/>
                      </w:divBdr>
                    </w:div>
                    <w:div w:id="1569420086">
                      <w:marLeft w:val="0"/>
                      <w:marRight w:val="0"/>
                      <w:marTop w:val="0"/>
                      <w:marBottom w:val="0"/>
                      <w:divBdr>
                        <w:top w:val="none" w:sz="0" w:space="0" w:color="auto"/>
                        <w:left w:val="none" w:sz="0" w:space="0" w:color="auto"/>
                        <w:bottom w:val="none" w:sz="0" w:space="0" w:color="auto"/>
                        <w:right w:val="none" w:sz="0" w:space="0" w:color="auto"/>
                      </w:divBdr>
                    </w:div>
                    <w:div w:id="1569803848">
                      <w:marLeft w:val="0"/>
                      <w:marRight w:val="0"/>
                      <w:marTop w:val="0"/>
                      <w:marBottom w:val="0"/>
                      <w:divBdr>
                        <w:top w:val="none" w:sz="0" w:space="0" w:color="auto"/>
                        <w:left w:val="none" w:sz="0" w:space="0" w:color="auto"/>
                        <w:bottom w:val="none" w:sz="0" w:space="0" w:color="auto"/>
                        <w:right w:val="none" w:sz="0" w:space="0" w:color="auto"/>
                      </w:divBdr>
                    </w:div>
                    <w:div w:id="1718238713">
                      <w:marLeft w:val="0"/>
                      <w:marRight w:val="0"/>
                      <w:marTop w:val="0"/>
                      <w:marBottom w:val="0"/>
                      <w:divBdr>
                        <w:top w:val="none" w:sz="0" w:space="0" w:color="auto"/>
                        <w:left w:val="none" w:sz="0" w:space="0" w:color="auto"/>
                        <w:bottom w:val="none" w:sz="0" w:space="0" w:color="auto"/>
                        <w:right w:val="none" w:sz="0" w:space="0" w:color="auto"/>
                      </w:divBdr>
                    </w:div>
                    <w:div w:id="1889368150">
                      <w:marLeft w:val="0"/>
                      <w:marRight w:val="0"/>
                      <w:marTop w:val="0"/>
                      <w:marBottom w:val="0"/>
                      <w:divBdr>
                        <w:top w:val="none" w:sz="0" w:space="0" w:color="auto"/>
                        <w:left w:val="none" w:sz="0" w:space="0" w:color="auto"/>
                        <w:bottom w:val="none" w:sz="0" w:space="0" w:color="auto"/>
                        <w:right w:val="none" w:sz="0" w:space="0" w:color="auto"/>
                      </w:divBdr>
                    </w:div>
                    <w:div w:id="1938752012">
                      <w:marLeft w:val="0"/>
                      <w:marRight w:val="0"/>
                      <w:marTop w:val="0"/>
                      <w:marBottom w:val="0"/>
                      <w:divBdr>
                        <w:top w:val="none" w:sz="0" w:space="0" w:color="auto"/>
                        <w:left w:val="none" w:sz="0" w:space="0" w:color="auto"/>
                        <w:bottom w:val="none" w:sz="0" w:space="0" w:color="auto"/>
                        <w:right w:val="none" w:sz="0" w:space="0" w:color="auto"/>
                      </w:divBdr>
                    </w:div>
                    <w:div w:id="2050176677">
                      <w:marLeft w:val="0"/>
                      <w:marRight w:val="0"/>
                      <w:marTop w:val="0"/>
                      <w:marBottom w:val="0"/>
                      <w:divBdr>
                        <w:top w:val="none" w:sz="0" w:space="0" w:color="auto"/>
                        <w:left w:val="none" w:sz="0" w:space="0" w:color="auto"/>
                        <w:bottom w:val="none" w:sz="0" w:space="0" w:color="auto"/>
                        <w:right w:val="none" w:sz="0" w:space="0" w:color="auto"/>
                      </w:divBdr>
                    </w:div>
                    <w:div w:id="2054847273">
                      <w:marLeft w:val="0"/>
                      <w:marRight w:val="0"/>
                      <w:marTop w:val="0"/>
                      <w:marBottom w:val="0"/>
                      <w:divBdr>
                        <w:top w:val="none" w:sz="0" w:space="0" w:color="auto"/>
                        <w:left w:val="none" w:sz="0" w:space="0" w:color="auto"/>
                        <w:bottom w:val="none" w:sz="0" w:space="0" w:color="auto"/>
                        <w:right w:val="none" w:sz="0" w:space="0" w:color="auto"/>
                      </w:divBdr>
                    </w:div>
                    <w:div w:id="2076589545">
                      <w:marLeft w:val="0"/>
                      <w:marRight w:val="0"/>
                      <w:marTop w:val="0"/>
                      <w:marBottom w:val="0"/>
                      <w:divBdr>
                        <w:top w:val="none" w:sz="0" w:space="0" w:color="auto"/>
                        <w:left w:val="none" w:sz="0" w:space="0" w:color="auto"/>
                        <w:bottom w:val="none" w:sz="0" w:space="0" w:color="auto"/>
                        <w:right w:val="none" w:sz="0" w:space="0" w:color="auto"/>
                      </w:divBdr>
                    </w:div>
                  </w:divsChild>
                </w:div>
                <w:div w:id="1836342431">
                  <w:marLeft w:val="0"/>
                  <w:marRight w:val="0"/>
                  <w:marTop w:val="0"/>
                  <w:marBottom w:val="0"/>
                  <w:divBdr>
                    <w:top w:val="none" w:sz="0" w:space="0" w:color="auto"/>
                    <w:left w:val="none" w:sz="0" w:space="0" w:color="auto"/>
                    <w:bottom w:val="none" w:sz="0" w:space="0" w:color="auto"/>
                    <w:right w:val="none" w:sz="0" w:space="0" w:color="auto"/>
                  </w:divBdr>
                  <w:divsChild>
                    <w:div w:id="1832256687">
                      <w:marLeft w:val="0"/>
                      <w:marRight w:val="0"/>
                      <w:marTop w:val="0"/>
                      <w:marBottom w:val="0"/>
                      <w:divBdr>
                        <w:top w:val="none" w:sz="0" w:space="0" w:color="auto"/>
                        <w:left w:val="none" w:sz="0" w:space="0" w:color="auto"/>
                        <w:bottom w:val="none" w:sz="0" w:space="0" w:color="auto"/>
                        <w:right w:val="none" w:sz="0" w:space="0" w:color="auto"/>
                      </w:divBdr>
                    </w:div>
                    <w:div w:id="1904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9971">
          <w:marLeft w:val="0"/>
          <w:marRight w:val="0"/>
          <w:marTop w:val="0"/>
          <w:marBottom w:val="0"/>
          <w:divBdr>
            <w:top w:val="none" w:sz="0" w:space="0" w:color="auto"/>
            <w:left w:val="none" w:sz="0" w:space="0" w:color="auto"/>
            <w:bottom w:val="none" w:sz="0" w:space="0" w:color="auto"/>
            <w:right w:val="none" w:sz="0" w:space="0" w:color="auto"/>
          </w:divBdr>
        </w:div>
        <w:div w:id="1378895886">
          <w:marLeft w:val="0"/>
          <w:marRight w:val="0"/>
          <w:marTop w:val="0"/>
          <w:marBottom w:val="0"/>
          <w:divBdr>
            <w:top w:val="none" w:sz="0" w:space="0" w:color="auto"/>
            <w:left w:val="none" w:sz="0" w:space="0" w:color="auto"/>
            <w:bottom w:val="none" w:sz="0" w:space="0" w:color="auto"/>
            <w:right w:val="none" w:sz="0" w:space="0" w:color="auto"/>
          </w:divBdr>
          <w:divsChild>
            <w:div w:id="897209488">
              <w:marLeft w:val="0"/>
              <w:marRight w:val="0"/>
              <w:marTop w:val="0"/>
              <w:marBottom w:val="0"/>
              <w:divBdr>
                <w:top w:val="none" w:sz="0" w:space="0" w:color="auto"/>
                <w:left w:val="none" w:sz="0" w:space="0" w:color="auto"/>
                <w:bottom w:val="none" w:sz="0" w:space="0" w:color="auto"/>
                <w:right w:val="none" w:sz="0" w:space="0" w:color="auto"/>
              </w:divBdr>
              <w:divsChild>
                <w:div w:id="193928689">
                  <w:marLeft w:val="0"/>
                  <w:marRight w:val="0"/>
                  <w:marTop w:val="0"/>
                  <w:marBottom w:val="0"/>
                  <w:divBdr>
                    <w:top w:val="none" w:sz="0" w:space="0" w:color="auto"/>
                    <w:left w:val="none" w:sz="0" w:space="0" w:color="auto"/>
                    <w:bottom w:val="none" w:sz="0" w:space="0" w:color="auto"/>
                    <w:right w:val="none" w:sz="0" w:space="0" w:color="auto"/>
                  </w:divBdr>
                  <w:divsChild>
                    <w:div w:id="1155953268">
                      <w:marLeft w:val="0"/>
                      <w:marRight w:val="0"/>
                      <w:marTop w:val="0"/>
                      <w:marBottom w:val="0"/>
                      <w:divBdr>
                        <w:top w:val="none" w:sz="0" w:space="0" w:color="auto"/>
                        <w:left w:val="none" w:sz="0" w:space="0" w:color="auto"/>
                        <w:bottom w:val="none" w:sz="0" w:space="0" w:color="auto"/>
                        <w:right w:val="none" w:sz="0" w:space="0" w:color="auto"/>
                      </w:divBdr>
                    </w:div>
                    <w:div w:id="1720740211">
                      <w:marLeft w:val="0"/>
                      <w:marRight w:val="0"/>
                      <w:marTop w:val="0"/>
                      <w:marBottom w:val="0"/>
                      <w:divBdr>
                        <w:top w:val="none" w:sz="0" w:space="0" w:color="auto"/>
                        <w:left w:val="none" w:sz="0" w:space="0" w:color="auto"/>
                        <w:bottom w:val="none" w:sz="0" w:space="0" w:color="auto"/>
                        <w:right w:val="none" w:sz="0" w:space="0" w:color="auto"/>
                      </w:divBdr>
                    </w:div>
                  </w:divsChild>
                </w:div>
                <w:div w:id="1027367943">
                  <w:marLeft w:val="0"/>
                  <w:marRight w:val="0"/>
                  <w:marTop w:val="0"/>
                  <w:marBottom w:val="0"/>
                  <w:divBdr>
                    <w:top w:val="none" w:sz="0" w:space="0" w:color="auto"/>
                    <w:left w:val="none" w:sz="0" w:space="0" w:color="auto"/>
                    <w:bottom w:val="none" w:sz="0" w:space="0" w:color="auto"/>
                    <w:right w:val="none" w:sz="0" w:space="0" w:color="auto"/>
                  </w:divBdr>
                </w:div>
                <w:div w:id="1198084660">
                  <w:marLeft w:val="0"/>
                  <w:marRight w:val="0"/>
                  <w:marTop w:val="0"/>
                  <w:marBottom w:val="0"/>
                  <w:divBdr>
                    <w:top w:val="none" w:sz="0" w:space="0" w:color="auto"/>
                    <w:left w:val="none" w:sz="0" w:space="0" w:color="auto"/>
                    <w:bottom w:val="none" w:sz="0" w:space="0" w:color="auto"/>
                    <w:right w:val="none" w:sz="0" w:space="0" w:color="auto"/>
                  </w:divBdr>
                  <w:divsChild>
                    <w:div w:id="116293357">
                      <w:marLeft w:val="0"/>
                      <w:marRight w:val="0"/>
                      <w:marTop w:val="0"/>
                      <w:marBottom w:val="0"/>
                      <w:divBdr>
                        <w:top w:val="none" w:sz="0" w:space="0" w:color="auto"/>
                        <w:left w:val="none" w:sz="0" w:space="0" w:color="auto"/>
                        <w:bottom w:val="none" w:sz="0" w:space="0" w:color="auto"/>
                        <w:right w:val="none" w:sz="0" w:space="0" w:color="auto"/>
                      </w:divBdr>
                    </w:div>
                    <w:div w:id="1398362445">
                      <w:marLeft w:val="0"/>
                      <w:marRight w:val="0"/>
                      <w:marTop w:val="0"/>
                      <w:marBottom w:val="0"/>
                      <w:divBdr>
                        <w:top w:val="none" w:sz="0" w:space="0" w:color="auto"/>
                        <w:left w:val="none" w:sz="0" w:space="0" w:color="auto"/>
                        <w:bottom w:val="none" w:sz="0" w:space="0" w:color="auto"/>
                        <w:right w:val="none" w:sz="0" w:space="0" w:color="auto"/>
                      </w:divBdr>
                    </w:div>
                    <w:div w:id="2113355859">
                      <w:marLeft w:val="0"/>
                      <w:marRight w:val="0"/>
                      <w:marTop w:val="0"/>
                      <w:marBottom w:val="0"/>
                      <w:divBdr>
                        <w:top w:val="none" w:sz="0" w:space="0" w:color="auto"/>
                        <w:left w:val="none" w:sz="0" w:space="0" w:color="auto"/>
                        <w:bottom w:val="none" w:sz="0" w:space="0" w:color="auto"/>
                        <w:right w:val="none" w:sz="0" w:space="0" w:color="auto"/>
                      </w:divBdr>
                      <w:divsChild>
                        <w:div w:id="164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3937">
              <w:marLeft w:val="0"/>
              <w:marRight w:val="0"/>
              <w:marTop w:val="0"/>
              <w:marBottom w:val="0"/>
              <w:divBdr>
                <w:top w:val="none" w:sz="0" w:space="0" w:color="auto"/>
                <w:left w:val="none" w:sz="0" w:space="0" w:color="auto"/>
                <w:bottom w:val="none" w:sz="0" w:space="0" w:color="auto"/>
                <w:right w:val="none" w:sz="0" w:space="0" w:color="auto"/>
              </w:divBdr>
              <w:divsChild>
                <w:div w:id="187959627">
                  <w:marLeft w:val="0"/>
                  <w:marRight w:val="0"/>
                  <w:marTop w:val="0"/>
                  <w:marBottom w:val="0"/>
                  <w:divBdr>
                    <w:top w:val="none" w:sz="0" w:space="0" w:color="auto"/>
                    <w:left w:val="none" w:sz="0" w:space="0" w:color="auto"/>
                    <w:bottom w:val="none" w:sz="0" w:space="0" w:color="auto"/>
                    <w:right w:val="none" w:sz="0" w:space="0" w:color="auto"/>
                  </w:divBdr>
                  <w:divsChild>
                    <w:div w:id="1116826839">
                      <w:marLeft w:val="0"/>
                      <w:marRight w:val="0"/>
                      <w:marTop w:val="0"/>
                      <w:marBottom w:val="0"/>
                      <w:divBdr>
                        <w:top w:val="none" w:sz="0" w:space="0" w:color="auto"/>
                        <w:left w:val="none" w:sz="0" w:space="0" w:color="auto"/>
                        <w:bottom w:val="none" w:sz="0" w:space="0" w:color="auto"/>
                        <w:right w:val="none" w:sz="0" w:space="0" w:color="auto"/>
                      </w:divBdr>
                    </w:div>
                  </w:divsChild>
                </w:div>
                <w:div w:id="832336752">
                  <w:marLeft w:val="0"/>
                  <w:marRight w:val="0"/>
                  <w:marTop w:val="0"/>
                  <w:marBottom w:val="0"/>
                  <w:divBdr>
                    <w:top w:val="none" w:sz="0" w:space="0" w:color="auto"/>
                    <w:left w:val="none" w:sz="0" w:space="0" w:color="auto"/>
                    <w:bottom w:val="none" w:sz="0" w:space="0" w:color="auto"/>
                    <w:right w:val="none" w:sz="0" w:space="0" w:color="auto"/>
                  </w:divBdr>
                  <w:divsChild>
                    <w:div w:id="1411150967">
                      <w:marLeft w:val="0"/>
                      <w:marRight w:val="0"/>
                      <w:marTop w:val="0"/>
                      <w:marBottom w:val="0"/>
                      <w:divBdr>
                        <w:top w:val="none" w:sz="0" w:space="0" w:color="auto"/>
                        <w:left w:val="none" w:sz="0" w:space="0" w:color="auto"/>
                        <w:bottom w:val="none" w:sz="0" w:space="0" w:color="auto"/>
                        <w:right w:val="none" w:sz="0" w:space="0" w:color="auto"/>
                      </w:divBdr>
                      <w:divsChild>
                        <w:div w:id="3939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8563">
                  <w:marLeft w:val="0"/>
                  <w:marRight w:val="0"/>
                  <w:marTop w:val="0"/>
                  <w:marBottom w:val="0"/>
                  <w:divBdr>
                    <w:top w:val="none" w:sz="0" w:space="0" w:color="auto"/>
                    <w:left w:val="none" w:sz="0" w:space="0" w:color="auto"/>
                    <w:bottom w:val="none" w:sz="0" w:space="0" w:color="auto"/>
                    <w:right w:val="none" w:sz="0" w:space="0" w:color="auto"/>
                  </w:divBdr>
                </w:div>
                <w:div w:id="1042949403">
                  <w:marLeft w:val="0"/>
                  <w:marRight w:val="0"/>
                  <w:marTop w:val="0"/>
                  <w:marBottom w:val="0"/>
                  <w:divBdr>
                    <w:top w:val="none" w:sz="0" w:space="0" w:color="auto"/>
                    <w:left w:val="none" w:sz="0" w:space="0" w:color="auto"/>
                    <w:bottom w:val="none" w:sz="0" w:space="0" w:color="auto"/>
                    <w:right w:val="none" w:sz="0" w:space="0" w:color="auto"/>
                  </w:divBdr>
                  <w:divsChild>
                    <w:div w:id="1192960297">
                      <w:marLeft w:val="0"/>
                      <w:marRight w:val="0"/>
                      <w:marTop w:val="0"/>
                      <w:marBottom w:val="0"/>
                      <w:divBdr>
                        <w:top w:val="none" w:sz="0" w:space="0" w:color="auto"/>
                        <w:left w:val="none" w:sz="0" w:space="0" w:color="auto"/>
                        <w:bottom w:val="none" w:sz="0" w:space="0" w:color="auto"/>
                        <w:right w:val="none" w:sz="0" w:space="0" w:color="auto"/>
                      </w:divBdr>
                    </w:div>
                  </w:divsChild>
                </w:div>
                <w:div w:id="1378240390">
                  <w:marLeft w:val="0"/>
                  <w:marRight w:val="0"/>
                  <w:marTop w:val="0"/>
                  <w:marBottom w:val="0"/>
                  <w:divBdr>
                    <w:top w:val="none" w:sz="0" w:space="0" w:color="auto"/>
                    <w:left w:val="none" w:sz="0" w:space="0" w:color="auto"/>
                    <w:bottom w:val="none" w:sz="0" w:space="0" w:color="auto"/>
                    <w:right w:val="none" w:sz="0" w:space="0" w:color="auto"/>
                  </w:divBdr>
                  <w:divsChild>
                    <w:div w:id="378164482">
                      <w:marLeft w:val="0"/>
                      <w:marRight w:val="0"/>
                      <w:marTop w:val="0"/>
                      <w:marBottom w:val="0"/>
                      <w:divBdr>
                        <w:top w:val="none" w:sz="0" w:space="0" w:color="auto"/>
                        <w:left w:val="none" w:sz="0" w:space="0" w:color="auto"/>
                        <w:bottom w:val="none" w:sz="0" w:space="0" w:color="auto"/>
                        <w:right w:val="none" w:sz="0" w:space="0" w:color="auto"/>
                      </w:divBdr>
                    </w:div>
                  </w:divsChild>
                </w:div>
                <w:div w:id="1502626196">
                  <w:marLeft w:val="0"/>
                  <w:marRight w:val="0"/>
                  <w:marTop w:val="0"/>
                  <w:marBottom w:val="0"/>
                  <w:divBdr>
                    <w:top w:val="none" w:sz="0" w:space="0" w:color="auto"/>
                    <w:left w:val="none" w:sz="0" w:space="0" w:color="auto"/>
                    <w:bottom w:val="none" w:sz="0" w:space="0" w:color="auto"/>
                    <w:right w:val="none" w:sz="0" w:space="0" w:color="auto"/>
                  </w:divBdr>
                  <w:divsChild>
                    <w:div w:id="4280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edistribution_of_wealth" TargetMode="External"/><Relationship Id="rId21" Type="http://schemas.openxmlformats.org/officeDocument/2006/relationships/hyperlink" Target="https://en.wikipedia.org/wiki/Political_radicalism" TargetMode="External"/><Relationship Id="rId42" Type="http://schemas.openxmlformats.org/officeDocument/2006/relationships/hyperlink" Target="https://en.wikipedia.org/wiki/Majority_government" TargetMode="External"/><Relationship Id="rId63" Type="http://schemas.openxmlformats.org/officeDocument/2006/relationships/hyperlink" Target="https://en.wikipedia.org/wiki/Secularism" TargetMode="External"/><Relationship Id="rId84" Type="http://schemas.openxmlformats.org/officeDocument/2006/relationships/hyperlink" Target="https://en.wikipedia.org/wiki/Girondins" TargetMode="External"/><Relationship Id="rId138" Type="http://schemas.openxmlformats.org/officeDocument/2006/relationships/hyperlink" Target="https://en.wikipedia.org/wiki/Republican_Party_(United_States)" TargetMode="External"/><Relationship Id="rId107" Type="http://schemas.openxmlformats.org/officeDocument/2006/relationships/hyperlink" Target="https://en.wikipedia.org/wiki/Socialist" TargetMode="External"/><Relationship Id="rId11" Type="http://schemas.openxmlformats.org/officeDocument/2006/relationships/hyperlink" Target="https://en.wikipedia.org/wiki/Centre-left_politics" TargetMode="External"/><Relationship Id="rId32" Type="http://schemas.openxmlformats.org/officeDocument/2006/relationships/hyperlink" Target="https://en.wikipedia.org/wiki/Two-party_system" TargetMode="External"/><Relationship Id="rId53" Type="http://schemas.openxmlformats.org/officeDocument/2006/relationships/hyperlink" Target="https://en.wikipedia.org/wiki/Anarchism" TargetMode="External"/><Relationship Id="rId74" Type="http://schemas.openxmlformats.org/officeDocument/2006/relationships/hyperlink" Target="https://en.wikipedia.org/wiki/Reactionary" TargetMode="External"/><Relationship Id="rId128" Type="http://schemas.openxmlformats.org/officeDocument/2006/relationships/hyperlink" Target="https://en.wikipedia.org/wiki/John_Rawls" TargetMode="External"/><Relationship Id="rId149" Type="http://schemas.openxmlformats.org/officeDocument/2006/relationships/hyperlink" Target="https://en.wikipedia.org/wiki/Libertarianism" TargetMode="External"/><Relationship Id="rId5" Type="http://schemas.openxmlformats.org/officeDocument/2006/relationships/hyperlink" Target="https://en.wikipedia.org/wiki/Category:Politics" TargetMode="External"/><Relationship Id="rId95" Type="http://schemas.openxmlformats.org/officeDocument/2006/relationships/image" Target="https://upload.wikimedia.org/wikipedia/commons/thumb/c/cd/2009_European_Parliament_Composition.svg/220px-2009_European_Parliament_Composition.svg.png" TargetMode="External"/><Relationship Id="rId22" Type="http://schemas.openxmlformats.org/officeDocument/2006/relationships/hyperlink" Target="https://en.wikipedia.org/wiki/Reformism" TargetMode="External"/><Relationship Id="rId27" Type="http://schemas.openxmlformats.org/officeDocument/2006/relationships/hyperlink" Target="https://en.wikipedia.org/wiki/Fundamentalism" TargetMode="External"/><Relationship Id="rId43" Type="http://schemas.openxmlformats.org/officeDocument/2006/relationships/hyperlink" Target="https://en.wikipedia.org/wiki/List_of_political_parties_by_country" TargetMode="External"/><Relationship Id="rId48" Type="http://schemas.openxmlformats.org/officeDocument/2006/relationships/hyperlink" Target="https://en.wikipedia.org/wiki/Ideology" TargetMode="External"/><Relationship Id="rId64" Type="http://schemas.openxmlformats.org/officeDocument/2006/relationships/hyperlink" Target="https://en.wikipedia.org/wiki/Socialism" TargetMode="External"/><Relationship Id="rId69" Type="http://schemas.openxmlformats.org/officeDocument/2006/relationships/hyperlink" Target="https://en.wikipedia.org/wiki/Fascism" TargetMode="External"/><Relationship Id="rId113" Type="http://schemas.openxmlformats.org/officeDocument/2006/relationships/hyperlink" Target="https://en.wikipedia.org/wiki/Seymour_Martin_Lipset" TargetMode="External"/><Relationship Id="rId118" Type="http://schemas.openxmlformats.org/officeDocument/2006/relationships/hyperlink" Target="https://en.wikipedia.org/wiki/Anti-clericalism" TargetMode="External"/><Relationship Id="rId134" Type="http://schemas.openxmlformats.org/officeDocument/2006/relationships/hyperlink" Target="https://en.wikipedia.org/wiki/Minorities" TargetMode="External"/><Relationship Id="rId139" Type="http://schemas.openxmlformats.org/officeDocument/2006/relationships/hyperlink" Target="https://en.wikipedia.org/wiki/Conservatism" TargetMode="External"/><Relationship Id="rId80" Type="http://schemas.openxmlformats.org/officeDocument/2006/relationships/hyperlink" Target="https://en.wikipedia.org/wiki/National_Assembly_(French_Revolution)" TargetMode="External"/><Relationship Id="rId85" Type="http://schemas.openxmlformats.org/officeDocument/2006/relationships/hyperlink" Target="https://en.wikipedia.org/wiki/Thermidorian_Reaction" TargetMode="External"/><Relationship Id="rId150" Type="http://schemas.openxmlformats.org/officeDocument/2006/relationships/hyperlink" Target="https://en.wikipedia.org/wiki/David_Boaz" TargetMode="External"/><Relationship Id="rId12" Type="http://schemas.openxmlformats.org/officeDocument/2006/relationships/hyperlink" Target="https://en.wikipedia.org/wiki/Centrism" TargetMode="External"/><Relationship Id="rId17" Type="http://schemas.openxmlformats.org/officeDocument/2006/relationships/hyperlink" Target="https://en.wikipedia.org/wiki/Radical_right_(United_States)" TargetMode="External"/><Relationship Id="rId33" Type="http://schemas.openxmlformats.org/officeDocument/2006/relationships/hyperlink" Target="https://en.wikipedia.org/wiki/Multi-party_system" TargetMode="External"/><Relationship Id="rId38" Type="http://schemas.openxmlformats.org/officeDocument/2006/relationships/hyperlink" Target="https://en.wikipedia.org/wiki/Coalition_government" TargetMode="External"/><Relationship Id="rId59" Type="http://schemas.openxmlformats.org/officeDocument/2006/relationships/hyperlink" Target="https://en.wikipedia.org/wiki/Feminism" TargetMode="External"/><Relationship Id="rId103" Type="http://schemas.openxmlformats.org/officeDocument/2006/relationships/hyperlink" Target="https://en.wikipedia.org/wiki/Europe_of_Freedom_and_Democracy" TargetMode="External"/><Relationship Id="rId108" Type="http://schemas.openxmlformats.org/officeDocument/2006/relationships/hyperlink" Target="https://en.wikipedia.org/wiki/Green_politics" TargetMode="External"/><Relationship Id="rId124" Type="http://schemas.openxmlformats.org/officeDocument/2006/relationships/hyperlink" Target="https://en.wikipedia.org/wiki/Socialism" TargetMode="External"/><Relationship Id="rId129" Type="http://schemas.openxmlformats.org/officeDocument/2006/relationships/hyperlink" Target="https://en.wikipedia.org/wiki/Civil_libertarianism" TargetMode="External"/><Relationship Id="rId54" Type="http://schemas.openxmlformats.org/officeDocument/2006/relationships/hyperlink" Target="https://en.wikipedia.org/wiki/Anti-capitalism" TargetMode="External"/><Relationship Id="rId70" Type="http://schemas.openxmlformats.org/officeDocument/2006/relationships/hyperlink" Target="https://en.wikipedia.org/wiki/Monarchism" TargetMode="External"/><Relationship Id="rId75" Type="http://schemas.openxmlformats.org/officeDocument/2006/relationships/hyperlink" Target="https://en.wikipedia.org/wiki/Right-libertarianism" TargetMode="External"/><Relationship Id="rId91" Type="http://schemas.openxmlformats.org/officeDocument/2006/relationships/hyperlink" Target="https://en.wikipedia.org/wiki/Spanish_Civil_War" TargetMode="External"/><Relationship Id="rId96" Type="http://schemas.openxmlformats.org/officeDocument/2006/relationships/hyperlink" Target="https://en.wikipedia.org/wiki/File:2009_European_Parliament_Composition.svg" TargetMode="External"/><Relationship Id="rId140" Type="http://schemas.openxmlformats.org/officeDocument/2006/relationships/hyperlink" Target="https://en.wikipedia.org/wiki/Civil_libertarianism" TargetMode="External"/><Relationship Id="rId145" Type="http://schemas.openxmlformats.org/officeDocument/2006/relationships/hyperlink" Target="https://en.wikipedia.org/wiki/Bob_Altemeyer" TargetMode="External"/><Relationship Id="rId1" Type="http://schemas.openxmlformats.org/officeDocument/2006/relationships/numbering" Target="numbering.xml"/><Relationship Id="rId6" Type="http://schemas.openxmlformats.org/officeDocument/2006/relationships/hyperlink" Target="https://en.wikipedia.org/wiki/Political_party" TargetMode="External"/><Relationship Id="rId23" Type="http://schemas.openxmlformats.org/officeDocument/2006/relationships/hyperlink" Target="https://en.wikipedia.org/wiki/Moderate" TargetMode="External"/><Relationship Id="rId28" Type="http://schemas.openxmlformats.org/officeDocument/2006/relationships/hyperlink" Target="https://en.wikipedia.org/wiki/Party_system" TargetMode="External"/><Relationship Id="rId49" Type="http://schemas.openxmlformats.org/officeDocument/2006/relationships/hyperlink" Target="https://en.wikipedia.org/wiki/Political_party" TargetMode="External"/><Relationship Id="rId114" Type="http://schemas.openxmlformats.org/officeDocument/2006/relationships/hyperlink" Target="https://en.wikipedia.org/wiki/Stein_Rokkan" TargetMode="External"/><Relationship Id="rId119" Type="http://schemas.openxmlformats.org/officeDocument/2006/relationships/hyperlink" Target="https://en.wikipedia.org/wiki/Absolute_monarchy" TargetMode="External"/><Relationship Id="rId44" Type="http://schemas.openxmlformats.org/officeDocument/2006/relationships/hyperlink" Target="https://en.wikipedia.org/wiki/List_of_political_parties_by_United_Nations_geoscheme" TargetMode="External"/><Relationship Id="rId60" Type="http://schemas.openxmlformats.org/officeDocument/2006/relationships/hyperlink" Target="https://en.wikipedia.org/wiki/Green_politics" TargetMode="External"/><Relationship Id="rId65" Type="http://schemas.openxmlformats.org/officeDocument/2006/relationships/hyperlink" Target="https://en.wikipedia.org/wiki/Social_democracy" TargetMode="External"/><Relationship Id="rId81" Type="http://schemas.openxmlformats.org/officeDocument/2006/relationships/hyperlink" Target="https://en.wikipedia.org/wiki/Legislative_Assembly_(France)" TargetMode="External"/><Relationship Id="rId86" Type="http://schemas.openxmlformats.org/officeDocument/2006/relationships/hyperlink" Target="https://en.wikipedia.org/wiki/Bourbon_Restoration" TargetMode="External"/><Relationship Id="rId130" Type="http://schemas.openxmlformats.org/officeDocument/2006/relationships/hyperlink" Target="https://en.wikipedia.org/wiki/Democratic_Party_(United_States)" TargetMode="External"/><Relationship Id="rId135" Type="http://schemas.openxmlformats.org/officeDocument/2006/relationships/hyperlink" Target="https://en.wikipedia.org/wiki/Social_conservatism" TargetMode="External"/><Relationship Id="rId151" Type="http://schemas.openxmlformats.org/officeDocument/2006/relationships/hyperlink" Target="https://en.wikipedia.org/wiki/Collectivism" TargetMode="External"/><Relationship Id="rId13" Type="http://schemas.openxmlformats.org/officeDocument/2006/relationships/hyperlink" Target="https://en.wikipedia.org/wiki/Radical_centrism" TargetMode="External"/><Relationship Id="rId18" Type="http://schemas.openxmlformats.org/officeDocument/2006/relationships/hyperlink" Target="https://en.wikipedia.org/wiki/Radical_right_(Europe)" TargetMode="External"/><Relationship Id="rId39" Type="http://schemas.openxmlformats.org/officeDocument/2006/relationships/hyperlink" Target="https://en.wikipedia.org/wiki/Grand_coalition" TargetMode="External"/><Relationship Id="rId109" Type="http://schemas.openxmlformats.org/officeDocument/2006/relationships/hyperlink" Target="https://en.wikipedia.org/wiki/Liberalism" TargetMode="External"/><Relationship Id="rId34" Type="http://schemas.openxmlformats.org/officeDocument/2006/relationships/hyperlink" Target="https://en.wikipedia.org/wiki/Coalition" TargetMode="External"/><Relationship Id="rId50" Type="http://schemas.openxmlformats.org/officeDocument/2006/relationships/hyperlink" Target="https://en.wikipedia.org/wiki/Left-wing_politics" TargetMode="External"/><Relationship Id="rId55" Type="http://schemas.openxmlformats.org/officeDocument/2006/relationships/hyperlink" Target="https://en.wikipedia.org/wiki/Anti-imperialism" TargetMode="External"/><Relationship Id="rId76" Type="http://schemas.openxmlformats.org/officeDocument/2006/relationships/hyperlink" Target="https://en.wikipedia.org/wiki/Right-wing_authoritarianism" TargetMode="External"/><Relationship Id="rId97" Type="http://schemas.openxmlformats.org/officeDocument/2006/relationships/hyperlink" Target="https://en.wikipedia.org/wiki/European_United_Left%E2%80%93Nordic_Green_Left" TargetMode="External"/><Relationship Id="rId104" Type="http://schemas.openxmlformats.org/officeDocument/2006/relationships/hyperlink" Target="https://en.wikipedia.org/wiki/Non-Inscrits" TargetMode="External"/><Relationship Id="rId120" Type="http://schemas.openxmlformats.org/officeDocument/2006/relationships/hyperlink" Target="https://en.wikipedia.org/wiki/Political_spectrum" TargetMode="External"/><Relationship Id="rId125" Type="http://schemas.openxmlformats.org/officeDocument/2006/relationships/hyperlink" Target="https://en.wikipedia.org/wiki/Anarchism" TargetMode="External"/><Relationship Id="rId141" Type="http://schemas.openxmlformats.org/officeDocument/2006/relationships/hyperlink" Target="https://en.wikipedia.org/wiki/Deregulation" TargetMode="External"/><Relationship Id="rId146" Type="http://schemas.openxmlformats.org/officeDocument/2006/relationships/hyperlink" Target="https://en.wikipedia.org/wiki/Right-wing_authoritarianism" TargetMode="External"/><Relationship Id="rId7" Type="http://schemas.openxmlformats.org/officeDocument/2006/relationships/hyperlink" Target="https://en.wikipedia.org/wiki/Political_spectrum" TargetMode="External"/><Relationship Id="rId71" Type="http://schemas.openxmlformats.org/officeDocument/2006/relationships/hyperlink" Target="https://en.wikipedia.org/wiki/Nationalism" TargetMode="External"/><Relationship Id="rId92" Type="http://schemas.openxmlformats.org/officeDocument/2006/relationships/hyperlink" Target="https://en.wikipedia.org/wiki/Robert_M._MacIver" TargetMode="External"/><Relationship Id="rId2" Type="http://schemas.openxmlformats.org/officeDocument/2006/relationships/styles" Target="styles.xml"/><Relationship Id="rId29" Type="http://schemas.openxmlformats.org/officeDocument/2006/relationships/hyperlink" Target="https://en.wikipedia.org/wiki/Non-partisan_democracy" TargetMode="External"/><Relationship Id="rId24" Type="http://schemas.openxmlformats.org/officeDocument/2006/relationships/hyperlink" Target="https://en.wikipedia.org/wiki/Syncretic_politics" TargetMode="External"/><Relationship Id="rId40" Type="http://schemas.openxmlformats.org/officeDocument/2006/relationships/hyperlink" Target="https://en.wikipedia.org/wiki/Coalition_government" TargetMode="External"/><Relationship Id="rId45" Type="http://schemas.openxmlformats.org/officeDocument/2006/relationships/hyperlink" Target="https://en.wikipedia.org/wiki/List_of_political_ideologies" TargetMode="External"/><Relationship Id="rId66" Type="http://schemas.openxmlformats.org/officeDocument/2006/relationships/hyperlink" Target="https://en.wikipedia.org/wiki/Social_liberalism" TargetMode="External"/><Relationship Id="rId87" Type="http://schemas.openxmlformats.org/officeDocument/2006/relationships/hyperlink" Target="https://en.wikipedia.org/wiki/Ultra-royalist" TargetMode="External"/><Relationship Id="rId110" Type="http://schemas.openxmlformats.org/officeDocument/2006/relationships/hyperlink" Target="https://en.wikipedia.org/wiki/Christian_democratic" TargetMode="External"/><Relationship Id="rId115" Type="http://schemas.openxmlformats.org/officeDocument/2006/relationships/hyperlink" Target="https://en.wikipedia.org/wiki/Fascism" TargetMode="External"/><Relationship Id="rId131" Type="http://schemas.openxmlformats.org/officeDocument/2006/relationships/hyperlink" Target="https://en.wikipedia.org/wiki/Egalitarianism" TargetMode="External"/><Relationship Id="rId136" Type="http://schemas.openxmlformats.org/officeDocument/2006/relationships/hyperlink" Target="https://en.wikipedia.org/wiki/Christian_Right" TargetMode="External"/><Relationship Id="rId61" Type="http://schemas.openxmlformats.org/officeDocument/2006/relationships/hyperlink" Target="https://en.wikipedia.org/wiki/Left-libertarianism" TargetMode="External"/><Relationship Id="rId82" Type="http://schemas.openxmlformats.org/officeDocument/2006/relationships/hyperlink" Target="https://en.wikipedia.org/wiki/Ancien_R%C3%A9gime" TargetMode="External"/><Relationship Id="rId152" Type="http://schemas.openxmlformats.org/officeDocument/2006/relationships/fontTable" Target="fontTable.xml"/><Relationship Id="rId19" Type="http://schemas.openxmlformats.org/officeDocument/2006/relationships/hyperlink" Target="https://en.wikipedia.org/wiki/Party_platform" TargetMode="External"/><Relationship Id="rId14" Type="http://schemas.openxmlformats.org/officeDocument/2006/relationships/hyperlink" Target="https://en.wikipedia.org/wiki/Centre-right_politics" TargetMode="External"/><Relationship Id="rId30" Type="http://schemas.openxmlformats.org/officeDocument/2006/relationships/hyperlink" Target="https://en.wikipedia.org/wiki/Single-party_state" TargetMode="External"/><Relationship Id="rId35" Type="http://schemas.openxmlformats.org/officeDocument/2006/relationships/hyperlink" Target="https://en.wikipedia.org/wiki/Hung_parliament" TargetMode="External"/><Relationship Id="rId56" Type="http://schemas.openxmlformats.org/officeDocument/2006/relationships/hyperlink" Target="https://en.wikipedia.org/wiki/Autonomism" TargetMode="External"/><Relationship Id="rId77" Type="http://schemas.openxmlformats.org/officeDocument/2006/relationships/hyperlink" Target="https://en.wikipedia.org/wiki/Theocracy" TargetMode="External"/><Relationship Id="rId100" Type="http://schemas.openxmlformats.org/officeDocument/2006/relationships/hyperlink" Target="https://en.wikipedia.org/wiki/Alliance_of_Liberals_and_Democrats_for_Europe" TargetMode="External"/><Relationship Id="rId105" Type="http://schemas.openxmlformats.org/officeDocument/2006/relationships/hyperlink" Target="https://en.wikipedia.org/wiki/Klaus_von_Beyme" TargetMode="External"/><Relationship Id="rId126" Type="http://schemas.openxmlformats.org/officeDocument/2006/relationships/hyperlink" Target="https://en.wikipedia.org/wiki/Modern_American_liberalism" TargetMode="External"/><Relationship Id="rId147" Type="http://schemas.openxmlformats.org/officeDocument/2006/relationships/hyperlink" Target="https://en.wikipedia.org/wiki/Norberto_Bobbio" TargetMode="External"/><Relationship Id="rId8" Type="http://schemas.openxmlformats.org/officeDocument/2006/relationships/hyperlink" Target="https://en.wikipedia.org/wiki/Far-left_politics" TargetMode="External"/><Relationship Id="rId51" Type="http://schemas.openxmlformats.org/officeDocument/2006/relationships/hyperlink" Target="https://en.wikipedia.org/wiki/Right-wing_politics" TargetMode="External"/><Relationship Id="rId72" Type="http://schemas.openxmlformats.org/officeDocument/2006/relationships/hyperlink" Target="https://en.wikipedia.org/wiki/Neoconservatism" TargetMode="External"/><Relationship Id="rId93" Type="http://schemas.openxmlformats.org/officeDocument/2006/relationships/hyperlink" Target="https://en.wikipedia.org/wiki/File:2009_European_Parliament_Composition.svg" TargetMode="External"/><Relationship Id="rId98" Type="http://schemas.openxmlformats.org/officeDocument/2006/relationships/hyperlink" Target="https://en.wikipedia.org/wiki/Progressive_Alliance_of_Socialists_and_Democrats" TargetMode="External"/><Relationship Id="rId121" Type="http://schemas.openxmlformats.org/officeDocument/2006/relationships/hyperlink" Target="https://en.wikipedia.org/wiki/Modern_American_liberalism" TargetMode="External"/><Relationship Id="rId142" Type="http://schemas.openxmlformats.org/officeDocument/2006/relationships/hyperlink" Target="https://en.wikipedia.org/wiki/David_Sirota" TargetMode="External"/><Relationship Id="rId3" Type="http://schemas.openxmlformats.org/officeDocument/2006/relationships/settings" Target="settings.xml"/><Relationship Id="rId25" Type="http://schemas.openxmlformats.org/officeDocument/2006/relationships/hyperlink" Target="https://en.wikipedia.org/wiki/Conservative" TargetMode="External"/><Relationship Id="rId46" Type="http://schemas.openxmlformats.org/officeDocument/2006/relationships/hyperlink" Target="https://en.wikipedia.org/wiki/Portal:Politics" TargetMode="External"/><Relationship Id="rId67" Type="http://schemas.openxmlformats.org/officeDocument/2006/relationships/hyperlink" Target="https://en.wikipedia.org/wiki/Capitalism" TargetMode="External"/><Relationship Id="rId116" Type="http://schemas.openxmlformats.org/officeDocument/2006/relationships/hyperlink" Target="https://en.wikipedia.org/wiki/Social_justice" TargetMode="External"/><Relationship Id="rId137" Type="http://schemas.openxmlformats.org/officeDocument/2006/relationships/hyperlink" Target="https://en.wikipedia.org/wiki/Free_market" TargetMode="External"/><Relationship Id="rId20" Type="http://schemas.openxmlformats.org/officeDocument/2006/relationships/hyperlink" Target="https://en.wikipedia.org/wiki/Extremism" TargetMode="External"/><Relationship Id="rId41" Type="http://schemas.openxmlformats.org/officeDocument/2006/relationships/hyperlink" Target="https://en.wikipedia.org/wiki/National_Unity_government" TargetMode="External"/><Relationship Id="rId62" Type="http://schemas.openxmlformats.org/officeDocument/2006/relationships/hyperlink" Target="https://en.wikipedia.org/wiki/Progressivism" TargetMode="External"/><Relationship Id="rId83" Type="http://schemas.openxmlformats.org/officeDocument/2006/relationships/hyperlink" Target="https://en.wikipedia.org/wiki/National_Convention" TargetMode="External"/><Relationship Id="rId88" Type="http://schemas.openxmlformats.org/officeDocument/2006/relationships/hyperlink" Target="https://en.wikipedia.org/wiki/The_Mountain_(1849)" TargetMode="External"/><Relationship Id="rId111" Type="http://schemas.openxmlformats.org/officeDocument/2006/relationships/hyperlink" Target="https://en.wikipedia.org/wiki/Conservative" TargetMode="External"/><Relationship Id="rId132" Type="http://schemas.openxmlformats.org/officeDocument/2006/relationships/hyperlink" Target="https://en.wikipedia.org/wiki/Working_class" TargetMode="External"/><Relationship Id="rId153" Type="http://schemas.openxmlformats.org/officeDocument/2006/relationships/theme" Target="theme/theme1.xml"/><Relationship Id="rId15" Type="http://schemas.openxmlformats.org/officeDocument/2006/relationships/hyperlink" Target="https://en.wikipedia.org/wiki/Right-wing_politics" TargetMode="External"/><Relationship Id="rId36" Type="http://schemas.openxmlformats.org/officeDocument/2006/relationships/hyperlink" Target="https://en.wikipedia.org/wiki/Confidence_and_supply" TargetMode="External"/><Relationship Id="rId57" Type="http://schemas.openxmlformats.org/officeDocument/2006/relationships/hyperlink" Target="https://en.wikipedia.org/wiki/Communism" TargetMode="External"/><Relationship Id="rId106" Type="http://schemas.openxmlformats.org/officeDocument/2006/relationships/hyperlink" Target="https://en.wikipedia.org/wiki/Communist" TargetMode="External"/><Relationship Id="rId127" Type="http://schemas.openxmlformats.org/officeDocument/2006/relationships/hyperlink" Target="https://en.wikipedia.org/wiki/Social_democracy" TargetMode="External"/><Relationship Id="rId10" Type="http://schemas.openxmlformats.org/officeDocument/2006/relationships/hyperlink" Target="https://en.wikipedia.org/wiki/Left-wing_politics" TargetMode="External"/><Relationship Id="rId31" Type="http://schemas.openxmlformats.org/officeDocument/2006/relationships/hyperlink" Target="https://en.wikipedia.org/wiki/Dominant-party_system" TargetMode="External"/><Relationship Id="rId52" Type="http://schemas.openxmlformats.org/officeDocument/2006/relationships/hyperlink" Target="https://en.wikipedia.org/wiki/Centrism" TargetMode="External"/><Relationship Id="rId73" Type="http://schemas.openxmlformats.org/officeDocument/2006/relationships/hyperlink" Target="https://en.wikipedia.org/wiki/Neoliberalism" TargetMode="External"/><Relationship Id="rId78" Type="http://schemas.openxmlformats.org/officeDocument/2006/relationships/hyperlink" Target="https://en.wikipedia.org/wiki/Traditionalist_conservatism" TargetMode="External"/><Relationship Id="rId94" Type="http://schemas.openxmlformats.org/officeDocument/2006/relationships/image" Target="media/image1.png"/><Relationship Id="rId99" Type="http://schemas.openxmlformats.org/officeDocument/2006/relationships/hyperlink" Target="https://en.wikipedia.org/wiki/European_Greens%E2%80%93European_Free_Alliance" TargetMode="External"/><Relationship Id="rId101" Type="http://schemas.openxmlformats.org/officeDocument/2006/relationships/hyperlink" Target="https://en.wikipedia.org/wiki/European_People%27s_Party" TargetMode="External"/><Relationship Id="rId122" Type="http://schemas.openxmlformats.org/officeDocument/2006/relationships/hyperlink" Target="https://en.wikipedia.org/wiki/Conservatism_in_the_United_States" TargetMode="External"/><Relationship Id="rId143" Type="http://schemas.openxmlformats.org/officeDocument/2006/relationships/hyperlink" Target="https://en.wikipedia.org/wiki/Salon.com" TargetMode="External"/><Relationship Id="rId148" Type="http://schemas.openxmlformats.org/officeDocument/2006/relationships/hyperlink" Target="https://en.wikipedia.org/wiki/Charles_Blattberg" TargetMode="External"/><Relationship Id="rId4" Type="http://schemas.openxmlformats.org/officeDocument/2006/relationships/webSettings" Target="webSettings.xml"/><Relationship Id="rId9" Type="http://schemas.openxmlformats.org/officeDocument/2006/relationships/hyperlink" Target="https://en.wikipedia.org/wiki/Ultra-leftism" TargetMode="External"/><Relationship Id="rId26" Type="http://schemas.openxmlformats.org/officeDocument/2006/relationships/hyperlink" Target="https://en.wikipedia.org/wiki/Reactionary" TargetMode="External"/><Relationship Id="rId47" Type="http://schemas.openxmlformats.org/officeDocument/2006/relationships/hyperlink" Target="https://en.wikipedia.org/wiki/Political_spectrum" TargetMode="External"/><Relationship Id="rId68" Type="http://schemas.openxmlformats.org/officeDocument/2006/relationships/hyperlink" Target="https://en.wikipedia.org/wiki/Conservatism" TargetMode="External"/><Relationship Id="rId89" Type="http://schemas.openxmlformats.org/officeDocument/2006/relationships/hyperlink" Target="https://en.wikipedia.org/wiki/French_Third_Republic" TargetMode="External"/><Relationship Id="rId112" Type="http://schemas.openxmlformats.org/officeDocument/2006/relationships/hyperlink" Target="https://en.wikipedia.org/wiki/Far_right" TargetMode="External"/><Relationship Id="rId133" Type="http://schemas.openxmlformats.org/officeDocument/2006/relationships/hyperlink" Target="https://en.wikipedia.org/wiki/Multiculturalism" TargetMode="External"/><Relationship Id="rId16" Type="http://schemas.openxmlformats.org/officeDocument/2006/relationships/hyperlink" Target="https://en.wikipedia.org/wiki/Far-right_politics" TargetMode="External"/><Relationship Id="rId37" Type="http://schemas.openxmlformats.org/officeDocument/2006/relationships/hyperlink" Target="https://en.wikipedia.org/wiki/Minority_government" TargetMode="External"/><Relationship Id="rId58" Type="http://schemas.openxmlformats.org/officeDocument/2006/relationships/hyperlink" Target="https://en.wikipedia.org/wiki/Democratic_socialism" TargetMode="External"/><Relationship Id="rId79" Type="http://schemas.openxmlformats.org/officeDocument/2006/relationships/hyperlink" Target="https://en.wikipedia.org/wiki/French_Revolution" TargetMode="External"/><Relationship Id="rId102" Type="http://schemas.openxmlformats.org/officeDocument/2006/relationships/hyperlink" Target="https://en.wikipedia.org/wiki/European_Conservatives_and_Reformists" TargetMode="External"/><Relationship Id="rId123" Type="http://schemas.openxmlformats.org/officeDocument/2006/relationships/hyperlink" Target="https://en.wikipedia.org/wiki/American_Left" TargetMode="External"/><Relationship Id="rId144" Type="http://schemas.openxmlformats.org/officeDocument/2006/relationships/hyperlink" Target="https://en.wikipedia.org/wiki/Political_spectrum" TargetMode="External"/><Relationship Id="rId90" Type="http://schemas.openxmlformats.org/officeDocument/2006/relationships/hyperlink" Target="https://en.wikipedia.org/wiki/%C3%89mile_Char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Left–right Politics</vt:lpstr>
    </vt:vector>
  </TitlesOfParts>
  <Company>DevTec Global</Company>
  <LinksUpToDate>false</LinksUpToDate>
  <CharactersWithSpaces>29501</CharactersWithSpaces>
  <SharedDoc>false</SharedDoc>
  <HLinks>
    <vt:vector size="870" baseType="variant">
      <vt:variant>
        <vt:i4>2097263</vt:i4>
      </vt:variant>
      <vt:variant>
        <vt:i4>435</vt:i4>
      </vt:variant>
      <vt:variant>
        <vt:i4>0</vt:i4>
      </vt:variant>
      <vt:variant>
        <vt:i4>5</vt:i4>
      </vt:variant>
      <vt:variant>
        <vt:lpwstr>https://en.wikipedia.org/wiki/Collectivism</vt:lpwstr>
      </vt:variant>
      <vt:variant>
        <vt:lpwstr/>
      </vt:variant>
      <vt:variant>
        <vt:i4>7274497</vt:i4>
      </vt:variant>
      <vt:variant>
        <vt:i4>432</vt:i4>
      </vt:variant>
      <vt:variant>
        <vt:i4>0</vt:i4>
      </vt:variant>
      <vt:variant>
        <vt:i4>5</vt:i4>
      </vt:variant>
      <vt:variant>
        <vt:lpwstr>https://en.wikipedia.org/wiki/David_Boaz</vt:lpwstr>
      </vt:variant>
      <vt:variant>
        <vt:lpwstr/>
      </vt:variant>
      <vt:variant>
        <vt:i4>4325405</vt:i4>
      </vt:variant>
      <vt:variant>
        <vt:i4>429</vt:i4>
      </vt:variant>
      <vt:variant>
        <vt:i4>0</vt:i4>
      </vt:variant>
      <vt:variant>
        <vt:i4>5</vt:i4>
      </vt:variant>
      <vt:variant>
        <vt:lpwstr>https://en.wikipedia.org/wiki/Libertarianism</vt:lpwstr>
      </vt:variant>
      <vt:variant>
        <vt:lpwstr/>
      </vt:variant>
      <vt:variant>
        <vt:i4>327803</vt:i4>
      </vt:variant>
      <vt:variant>
        <vt:i4>426</vt:i4>
      </vt:variant>
      <vt:variant>
        <vt:i4>0</vt:i4>
      </vt:variant>
      <vt:variant>
        <vt:i4>5</vt:i4>
      </vt:variant>
      <vt:variant>
        <vt:lpwstr>https://en.wikipedia.org/wiki/Charles_Blattberg</vt:lpwstr>
      </vt:variant>
      <vt:variant>
        <vt:lpwstr/>
      </vt:variant>
      <vt:variant>
        <vt:i4>5505067</vt:i4>
      </vt:variant>
      <vt:variant>
        <vt:i4>423</vt:i4>
      </vt:variant>
      <vt:variant>
        <vt:i4>0</vt:i4>
      </vt:variant>
      <vt:variant>
        <vt:i4>5</vt:i4>
      </vt:variant>
      <vt:variant>
        <vt:lpwstr>https://en.wikipedia.org/wiki/Norberto_Bobbio</vt:lpwstr>
      </vt:variant>
      <vt:variant>
        <vt:lpwstr/>
      </vt:variant>
      <vt:variant>
        <vt:i4>589874</vt:i4>
      </vt:variant>
      <vt:variant>
        <vt:i4>420</vt:i4>
      </vt:variant>
      <vt:variant>
        <vt:i4>0</vt:i4>
      </vt:variant>
      <vt:variant>
        <vt:i4>5</vt:i4>
      </vt:variant>
      <vt:variant>
        <vt:lpwstr>https://en.wikipedia.org/wiki/Right-wing_authoritarianism</vt:lpwstr>
      </vt:variant>
      <vt:variant>
        <vt:lpwstr/>
      </vt:variant>
      <vt:variant>
        <vt:i4>1310837</vt:i4>
      </vt:variant>
      <vt:variant>
        <vt:i4>417</vt:i4>
      </vt:variant>
      <vt:variant>
        <vt:i4>0</vt:i4>
      </vt:variant>
      <vt:variant>
        <vt:i4>5</vt:i4>
      </vt:variant>
      <vt:variant>
        <vt:lpwstr>https://en.wikipedia.org/wiki/Bob_Altemeyer</vt:lpwstr>
      </vt:variant>
      <vt:variant>
        <vt:lpwstr/>
      </vt:variant>
      <vt:variant>
        <vt:i4>7340036</vt:i4>
      </vt:variant>
      <vt:variant>
        <vt:i4>414</vt:i4>
      </vt:variant>
      <vt:variant>
        <vt:i4>0</vt:i4>
      </vt:variant>
      <vt:variant>
        <vt:i4>5</vt:i4>
      </vt:variant>
      <vt:variant>
        <vt:lpwstr>https://en.wikipedia.org/wiki/Political_spectrum</vt:lpwstr>
      </vt:variant>
      <vt:variant>
        <vt:lpwstr/>
      </vt:variant>
      <vt:variant>
        <vt:i4>6422630</vt:i4>
      </vt:variant>
      <vt:variant>
        <vt:i4>411</vt:i4>
      </vt:variant>
      <vt:variant>
        <vt:i4>0</vt:i4>
      </vt:variant>
      <vt:variant>
        <vt:i4>5</vt:i4>
      </vt:variant>
      <vt:variant>
        <vt:lpwstr>https://en.wikipedia.org/wiki/Salon.com</vt:lpwstr>
      </vt:variant>
      <vt:variant>
        <vt:lpwstr/>
      </vt:variant>
      <vt:variant>
        <vt:i4>1900663</vt:i4>
      </vt:variant>
      <vt:variant>
        <vt:i4>408</vt:i4>
      </vt:variant>
      <vt:variant>
        <vt:i4>0</vt:i4>
      </vt:variant>
      <vt:variant>
        <vt:i4>5</vt:i4>
      </vt:variant>
      <vt:variant>
        <vt:lpwstr>https://en.wikipedia.org/wiki/David_Sirota</vt:lpwstr>
      </vt:variant>
      <vt:variant>
        <vt:lpwstr/>
      </vt:variant>
      <vt:variant>
        <vt:i4>4063346</vt:i4>
      </vt:variant>
      <vt:variant>
        <vt:i4>405</vt:i4>
      </vt:variant>
      <vt:variant>
        <vt:i4>0</vt:i4>
      </vt:variant>
      <vt:variant>
        <vt:i4>5</vt:i4>
      </vt:variant>
      <vt:variant>
        <vt:lpwstr>https://en.wikipedia.org/wiki/Deregulation</vt:lpwstr>
      </vt:variant>
      <vt:variant>
        <vt:lpwstr/>
      </vt:variant>
      <vt:variant>
        <vt:i4>1900644</vt:i4>
      </vt:variant>
      <vt:variant>
        <vt:i4>402</vt:i4>
      </vt:variant>
      <vt:variant>
        <vt:i4>0</vt:i4>
      </vt:variant>
      <vt:variant>
        <vt:i4>5</vt:i4>
      </vt:variant>
      <vt:variant>
        <vt:lpwstr>https://en.wikipedia.org/wiki/Civil_libertarianism</vt:lpwstr>
      </vt:variant>
      <vt:variant>
        <vt:lpwstr/>
      </vt:variant>
      <vt:variant>
        <vt:i4>2490477</vt:i4>
      </vt:variant>
      <vt:variant>
        <vt:i4>399</vt:i4>
      </vt:variant>
      <vt:variant>
        <vt:i4>0</vt:i4>
      </vt:variant>
      <vt:variant>
        <vt:i4>5</vt:i4>
      </vt:variant>
      <vt:variant>
        <vt:lpwstr>https://en.wikipedia.org/wiki/Conservatism</vt:lpwstr>
      </vt:variant>
      <vt:variant>
        <vt:lpwstr/>
      </vt:variant>
      <vt:variant>
        <vt:i4>3080284</vt:i4>
      </vt:variant>
      <vt:variant>
        <vt:i4>396</vt:i4>
      </vt:variant>
      <vt:variant>
        <vt:i4>0</vt:i4>
      </vt:variant>
      <vt:variant>
        <vt:i4>5</vt:i4>
      </vt:variant>
      <vt:variant>
        <vt:lpwstr>https://en.wikipedia.org/wiki/Republican_Party_(United_States)</vt:lpwstr>
      </vt:variant>
      <vt:variant>
        <vt:lpwstr/>
      </vt:variant>
      <vt:variant>
        <vt:i4>4194338</vt:i4>
      </vt:variant>
      <vt:variant>
        <vt:i4>393</vt:i4>
      </vt:variant>
      <vt:variant>
        <vt:i4>0</vt:i4>
      </vt:variant>
      <vt:variant>
        <vt:i4>5</vt:i4>
      </vt:variant>
      <vt:variant>
        <vt:lpwstr>https://en.wikipedia.org/wiki/Free_market</vt:lpwstr>
      </vt:variant>
      <vt:variant>
        <vt:lpwstr/>
      </vt:variant>
      <vt:variant>
        <vt:i4>6750212</vt:i4>
      </vt:variant>
      <vt:variant>
        <vt:i4>390</vt:i4>
      </vt:variant>
      <vt:variant>
        <vt:i4>0</vt:i4>
      </vt:variant>
      <vt:variant>
        <vt:i4>5</vt:i4>
      </vt:variant>
      <vt:variant>
        <vt:lpwstr>https://en.wikipedia.org/wiki/Christian_Right</vt:lpwstr>
      </vt:variant>
      <vt:variant>
        <vt:lpwstr/>
      </vt:variant>
      <vt:variant>
        <vt:i4>6160444</vt:i4>
      </vt:variant>
      <vt:variant>
        <vt:i4>387</vt:i4>
      </vt:variant>
      <vt:variant>
        <vt:i4>0</vt:i4>
      </vt:variant>
      <vt:variant>
        <vt:i4>5</vt:i4>
      </vt:variant>
      <vt:variant>
        <vt:lpwstr>https://en.wikipedia.org/wiki/Social_conservatism</vt:lpwstr>
      </vt:variant>
      <vt:variant>
        <vt:lpwstr/>
      </vt:variant>
      <vt:variant>
        <vt:i4>5767188</vt:i4>
      </vt:variant>
      <vt:variant>
        <vt:i4>384</vt:i4>
      </vt:variant>
      <vt:variant>
        <vt:i4>0</vt:i4>
      </vt:variant>
      <vt:variant>
        <vt:i4>5</vt:i4>
      </vt:variant>
      <vt:variant>
        <vt:lpwstr>https://en.wikipedia.org/wiki/Minorities</vt:lpwstr>
      </vt:variant>
      <vt:variant>
        <vt:lpwstr/>
      </vt:variant>
      <vt:variant>
        <vt:i4>3342448</vt:i4>
      </vt:variant>
      <vt:variant>
        <vt:i4>381</vt:i4>
      </vt:variant>
      <vt:variant>
        <vt:i4>0</vt:i4>
      </vt:variant>
      <vt:variant>
        <vt:i4>5</vt:i4>
      </vt:variant>
      <vt:variant>
        <vt:lpwstr>https://en.wikipedia.org/wiki/Multiculturalism</vt:lpwstr>
      </vt:variant>
      <vt:variant>
        <vt:lpwstr/>
      </vt:variant>
      <vt:variant>
        <vt:i4>458877</vt:i4>
      </vt:variant>
      <vt:variant>
        <vt:i4>378</vt:i4>
      </vt:variant>
      <vt:variant>
        <vt:i4>0</vt:i4>
      </vt:variant>
      <vt:variant>
        <vt:i4>5</vt:i4>
      </vt:variant>
      <vt:variant>
        <vt:lpwstr>https://en.wikipedia.org/wiki/Working_class</vt:lpwstr>
      </vt:variant>
      <vt:variant>
        <vt:lpwstr/>
      </vt:variant>
      <vt:variant>
        <vt:i4>4521996</vt:i4>
      </vt:variant>
      <vt:variant>
        <vt:i4>375</vt:i4>
      </vt:variant>
      <vt:variant>
        <vt:i4>0</vt:i4>
      </vt:variant>
      <vt:variant>
        <vt:i4>5</vt:i4>
      </vt:variant>
      <vt:variant>
        <vt:lpwstr>https://en.wikipedia.org/wiki/Egalitarianism</vt:lpwstr>
      </vt:variant>
      <vt:variant>
        <vt:lpwstr/>
      </vt:variant>
      <vt:variant>
        <vt:i4>3211350</vt:i4>
      </vt:variant>
      <vt:variant>
        <vt:i4>372</vt:i4>
      </vt:variant>
      <vt:variant>
        <vt:i4>0</vt:i4>
      </vt:variant>
      <vt:variant>
        <vt:i4>5</vt:i4>
      </vt:variant>
      <vt:variant>
        <vt:lpwstr>https://en.wikipedia.org/wiki/Democratic_Party_(United_States)</vt:lpwstr>
      </vt:variant>
      <vt:variant>
        <vt:lpwstr/>
      </vt:variant>
      <vt:variant>
        <vt:i4>1900644</vt:i4>
      </vt:variant>
      <vt:variant>
        <vt:i4>369</vt:i4>
      </vt:variant>
      <vt:variant>
        <vt:i4>0</vt:i4>
      </vt:variant>
      <vt:variant>
        <vt:i4>5</vt:i4>
      </vt:variant>
      <vt:variant>
        <vt:lpwstr>https://en.wikipedia.org/wiki/Civil_libertarianism</vt:lpwstr>
      </vt:variant>
      <vt:variant>
        <vt:lpwstr/>
      </vt:variant>
      <vt:variant>
        <vt:i4>5898276</vt:i4>
      </vt:variant>
      <vt:variant>
        <vt:i4>366</vt:i4>
      </vt:variant>
      <vt:variant>
        <vt:i4>0</vt:i4>
      </vt:variant>
      <vt:variant>
        <vt:i4>5</vt:i4>
      </vt:variant>
      <vt:variant>
        <vt:lpwstr>https://en.wikipedia.org/wiki/John_Rawls</vt:lpwstr>
      </vt:variant>
      <vt:variant>
        <vt:lpwstr/>
      </vt:variant>
      <vt:variant>
        <vt:i4>3473473</vt:i4>
      </vt:variant>
      <vt:variant>
        <vt:i4>363</vt:i4>
      </vt:variant>
      <vt:variant>
        <vt:i4>0</vt:i4>
      </vt:variant>
      <vt:variant>
        <vt:i4>5</vt:i4>
      </vt:variant>
      <vt:variant>
        <vt:lpwstr>https://en.wikipedia.org/wiki/Social_democracy</vt:lpwstr>
      </vt:variant>
      <vt:variant>
        <vt:lpwstr/>
      </vt:variant>
      <vt:variant>
        <vt:i4>7536673</vt:i4>
      </vt:variant>
      <vt:variant>
        <vt:i4>360</vt:i4>
      </vt:variant>
      <vt:variant>
        <vt:i4>0</vt:i4>
      </vt:variant>
      <vt:variant>
        <vt:i4>5</vt:i4>
      </vt:variant>
      <vt:variant>
        <vt:lpwstr>https://en.wikipedia.org/wiki/Modern_American_liberalism</vt:lpwstr>
      </vt:variant>
      <vt:variant>
        <vt:lpwstr/>
      </vt:variant>
      <vt:variant>
        <vt:i4>2752638</vt:i4>
      </vt:variant>
      <vt:variant>
        <vt:i4>357</vt:i4>
      </vt:variant>
      <vt:variant>
        <vt:i4>0</vt:i4>
      </vt:variant>
      <vt:variant>
        <vt:i4>5</vt:i4>
      </vt:variant>
      <vt:variant>
        <vt:lpwstr>https://en.wikipedia.org/wiki/Anarchism</vt:lpwstr>
      </vt:variant>
      <vt:variant>
        <vt:lpwstr/>
      </vt:variant>
      <vt:variant>
        <vt:i4>3407980</vt:i4>
      </vt:variant>
      <vt:variant>
        <vt:i4>354</vt:i4>
      </vt:variant>
      <vt:variant>
        <vt:i4>0</vt:i4>
      </vt:variant>
      <vt:variant>
        <vt:i4>5</vt:i4>
      </vt:variant>
      <vt:variant>
        <vt:lpwstr>https://en.wikipedia.org/wiki/Socialism</vt:lpwstr>
      </vt:variant>
      <vt:variant>
        <vt:lpwstr/>
      </vt:variant>
      <vt:variant>
        <vt:i4>3473474</vt:i4>
      </vt:variant>
      <vt:variant>
        <vt:i4>351</vt:i4>
      </vt:variant>
      <vt:variant>
        <vt:i4>0</vt:i4>
      </vt:variant>
      <vt:variant>
        <vt:i4>5</vt:i4>
      </vt:variant>
      <vt:variant>
        <vt:lpwstr>https://en.wikipedia.org/wiki/American_Left</vt:lpwstr>
      </vt:variant>
      <vt:variant>
        <vt:lpwstr/>
      </vt:variant>
      <vt:variant>
        <vt:i4>3014763</vt:i4>
      </vt:variant>
      <vt:variant>
        <vt:i4>348</vt:i4>
      </vt:variant>
      <vt:variant>
        <vt:i4>0</vt:i4>
      </vt:variant>
      <vt:variant>
        <vt:i4>5</vt:i4>
      </vt:variant>
      <vt:variant>
        <vt:lpwstr>https://en.wikipedia.org/wiki/Conservatism_in_the_United_States</vt:lpwstr>
      </vt:variant>
      <vt:variant>
        <vt:lpwstr/>
      </vt:variant>
      <vt:variant>
        <vt:i4>7536673</vt:i4>
      </vt:variant>
      <vt:variant>
        <vt:i4>345</vt:i4>
      </vt:variant>
      <vt:variant>
        <vt:i4>0</vt:i4>
      </vt:variant>
      <vt:variant>
        <vt:i4>5</vt:i4>
      </vt:variant>
      <vt:variant>
        <vt:lpwstr>https://en.wikipedia.org/wiki/Modern_American_liberalism</vt:lpwstr>
      </vt:variant>
      <vt:variant>
        <vt:lpwstr/>
      </vt:variant>
      <vt:variant>
        <vt:i4>7340036</vt:i4>
      </vt:variant>
      <vt:variant>
        <vt:i4>342</vt:i4>
      </vt:variant>
      <vt:variant>
        <vt:i4>0</vt:i4>
      </vt:variant>
      <vt:variant>
        <vt:i4>5</vt:i4>
      </vt:variant>
      <vt:variant>
        <vt:lpwstr>https://en.wikipedia.org/wiki/Political_spectrum</vt:lpwstr>
      </vt:variant>
      <vt:variant>
        <vt:lpwstr/>
      </vt:variant>
      <vt:variant>
        <vt:i4>2687052</vt:i4>
      </vt:variant>
      <vt:variant>
        <vt:i4>339</vt:i4>
      </vt:variant>
      <vt:variant>
        <vt:i4>0</vt:i4>
      </vt:variant>
      <vt:variant>
        <vt:i4>5</vt:i4>
      </vt:variant>
      <vt:variant>
        <vt:lpwstr>https://en.wikipedia.org/wiki/Absolute_monarchy</vt:lpwstr>
      </vt:variant>
      <vt:variant>
        <vt:lpwstr/>
      </vt:variant>
      <vt:variant>
        <vt:i4>2097198</vt:i4>
      </vt:variant>
      <vt:variant>
        <vt:i4>336</vt:i4>
      </vt:variant>
      <vt:variant>
        <vt:i4>0</vt:i4>
      </vt:variant>
      <vt:variant>
        <vt:i4>5</vt:i4>
      </vt:variant>
      <vt:variant>
        <vt:lpwstr>https://en.wikipedia.org/wiki/Anti-clericalism</vt:lpwstr>
      </vt:variant>
      <vt:variant>
        <vt:lpwstr/>
      </vt:variant>
      <vt:variant>
        <vt:i4>2031681</vt:i4>
      </vt:variant>
      <vt:variant>
        <vt:i4>333</vt:i4>
      </vt:variant>
      <vt:variant>
        <vt:i4>0</vt:i4>
      </vt:variant>
      <vt:variant>
        <vt:i4>5</vt:i4>
      </vt:variant>
      <vt:variant>
        <vt:lpwstr>https://en.wikipedia.org/wiki/Redistribution_of_wealth</vt:lpwstr>
      </vt:variant>
      <vt:variant>
        <vt:lpwstr/>
      </vt:variant>
      <vt:variant>
        <vt:i4>5374008</vt:i4>
      </vt:variant>
      <vt:variant>
        <vt:i4>330</vt:i4>
      </vt:variant>
      <vt:variant>
        <vt:i4>0</vt:i4>
      </vt:variant>
      <vt:variant>
        <vt:i4>5</vt:i4>
      </vt:variant>
      <vt:variant>
        <vt:lpwstr>https://en.wikipedia.org/wiki/Social_justice</vt:lpwstr>
      </vt:variant>
      <vt:variant>
        <vt:lpwstr/>
      </vt:variant>
      <vt:variant>
        <vt:i4>6029320</vt:i4>
      </vt:variant>
      <vt:variant>
        <vt:i4>327</vt:i4>
      </vt:variant>
      <vt:variant>
        <vt:i4>0</vt:i4>
      </vt:variant>
      <vt:variant>
        <vt:i4>5</vt:i4>
      </vt:variant>
      <vt:variant>
        <vt:lpwstr>https://en.wikipedia.org/wiki/Fascism</vt:lpwstr>
      </vt:variant>
      <vt:variant>
        <vt:lpwstr/>
      </vt:variant>
      <vt:variant>
        <vt:i4>327796</vt:i4>
      </vt:variant>
      <vt:variant>
        <vt:i4>324</vt:i4>
      </vt:variant>
      <vt:variant>
        <vt:i4>0</vt:i4>
      </vt:variant>
      <vt:variant>
        <vt:i4>5</vt:i4>
      </vt:variant>
      <vt:variant>
        <vt:lpwstr>https://en.wikipedia.org/wiki/Stein_Rokkan</vt:lpwstr>
      </vt:variant>
      <vt:variant>
        <vt:lpwstr/>
      </vt:variant>
      <vt:variant>
        <vt:i4>852048</vt:i4>
      </vt:variant>
      <vt:variant>
        <vt:i4>321</vt:i4>
      </vt:variant>
      <vt:variant>
        <vt:i4>0</vt:i4>
      </vt:variant>
      <vt:variant>
        <vt:i4>5</vt:i4>
      </vt:variant>
      <vt:variant>
        <vt:lpwstr>https://en.wikipedia.org/wiki/Seymour_Martin_Lipset</vt:lpwstr>
      </vt:variant>
      <vt:variant>
        <vt:lpwstr/>
      </vt:variant>
      <vt:variant>
        <vt:i4>1179765</vt:i4>
      </vt:variant>
      <vt:variant>
        <vt:i4>318</vt:i4>
      </vt:variant>
      <vt:variant>
        <vt:i4>0</vt:i4>
      </vt:variant>
      <vt:variant>
        <vt:i4>5</vt:i4>
      </vt:variant>
      <vt:variant>
        <vt:lpwstr>https://en.wikipedia.org/wiki/Far_right</vt:lpwstr>
      </vt:variant>
      <vt:variant>
        <vt:lpwstr/>
      </vt:variant>
      <vt:variant>
        <vt:i4>3014760</vt:i4>
      </vt:variant>
      <vt:variant>
        <vt:i4>315</vt:i4>
      </vt:variant>
      <vt:variant>
        <vt:i4>0</vt:i4>
      </vt:variant>
      <vt:variant>
        <vt:i4>5</vt:i4>
      </vt:variant>
      <vt:variant>
        <vt:lpwstr>https://en.wikipedia.org/wiki/Conservative</vt:lpwstr>
      </vt:variant>
      <vt:variant>
        <vt:lpwstr/>
      </vt:variant>
      <vt:variant>
        <vt:i4>589939</vt:i4>
      </vt:variant>
      <vt:variant>
        <vt:i4>312</vt:i4>
      </vt:variant>
      <vt:variant>
        <vt:i4>0</vt:i4>
      </vt:variant>
      <vt:variant>
        <vt:i4>5</vt:i4>
      </vt:variant>
      <vt:variant>
        <vt:lpwstr>https://en.wikipedia.org/wiki/Christian_democratic</vt:lpwstr>
      </vt:variant>
      <vt:variant>
        <vt:lpwstr/>
      </vt:variant>
      <vt:variant>
        <vt:i4>4456471</vt:i4>
      </vt:variant>
      <vt:variant>
        <vt:i4>309</vt:i4>
      </vt:variant>
      <vt:variant>
        <vt:i4>0</vt:i4>
      </vt:variant>
      <vt:variant>
        <vt:i4>5</vt:i4>
      </vt:variant>
      <vt:variant>
        <vt:lpwstr>https://en.wikipedia.org/wiki/Liberalism</vt:lpwstr>
      </vt:variant>
      <vt:variant>
        <vt:lpwstr/>
      </vt:variant>
      <vt:variant>
        <vt:i4>7929875</vt:i4>
      </vt:variant>
      <vt:variant>
        <vt:i4>306</vt:i4>
      </vt:variant>
      <vt:variant>
        <vt:i4>0</vt:i4>
      </vt:variant>
      <vt:variant>
        <vt:i4>5</vt:i4>
      </vt:variant>
      <vt:variant>
        <vt:lpwstr>https://en.wikipedia.org/wiki/Green_politics</vt:lpwstr>
      </vt:variant>
      <vt:variant>
        <vt:lpwstr/>
      </vt:variant>
      <vt:variant>
        <vt:i4>3407980</vt:i4>
      </vt:variant>
      <vt:variant>
        <vt:i4>303</vt:i4>
      </vt:variant>
      <vt:variant>
        <vt:i4>0</vt:i4>
      </vt:variant>
      <vt:variant>
        <vt:i4>5</vt:i4>
      </vt:variant>
      <vt:variant>
        <vt:lpwstr>https://en.wikipedia.org/wiki/Socialist</vt:lpwstr>
      </vt:variant>
      <vt:variant>
        <vt:lpwstr/>
      </vt:variant>
      <vt:variant>
        <vt:i4>3276902</vt:i4>
      </vt:variant>
      <vt:variant>
        <vt:i4>300</vt:i4>
      </vt:variant>
      <vt:variant>
        <vt:i4>0</vt:i4>
      </vt:variant>
      <vt:variant>
        <vt:i4>5</vt:i4>
      </vt:variant>
      <vt:variant>
        <vt:lpwstr>https://en.wikipedia.org/wiki/Communist</vt:lpwstr>
      </vt:variant>
      <vt:variant>
        <vt:lpwstr/>
      </vt:variant>
      <vt:variant>
        <vt:i4>5439502</vt:i4>
      </vt:variant>
      <vt:variant>
        <vt:i4>297</vt:i4>
      </vt:variant>
      <vt:variant>
        <vt:i4>0</vt:i4>
      </vt:variant>
      <vt:variant>
        <vt:i4>5</vt:i4>
      </vt:variant>
      <vt:variant>
        <vt:lpwstr>https://en.wikipedia.org/wiki/Klaus_von_Beyme</vt:lpwstr>
      </vt:variant>
      <vt:variant>
        <vt:lpwstr/>
      </vt:variant>
      <vt:variant>
        <vt:i4>7864424</vt:i4>
      </vt:variant>
      <vt:variant>
        <vt:i4>294</vt:i4>
      </vt:variant>
      <vt:variant>
        <vt:i4>0</vt:i4>
      </vt:variant>
      <vt:variant>
        <vt:i4>5</vt:i4>
      </vt:variant>
      <vt:variant>
        <vt:lpwstr>https://en.wikipedia.org/wiki/Non-Inscrits</vt:lpwstr>
      </vt:variant>
      <vt:variant>
        <vt:lpwstr/>
      </vt:variant>
      <vt:variant>
        <vt:i4>7274542</vt:i4>
      </vt:variant>
      <vt:variant>
        <vt:i4>291</vt:i4>
      </vt:variant>
      <vt:variant>
        <vt:i4>0</vt:i4>
      </vt:variant>
      <vt:variant>
        <vt:i4>5</vt:i4>
      </vt:variant>
      <vt:variant>
        <vt:lpwstr>https://en.wikipedia.org/wiki/Europe_of_Freedom_and_Democracy</vt:lpwstr>
      </vt:variant>
      <vt:variant>
        <vt:lpwstr/>
      </vt:variant>
      <vt:variant>
        <vt:i4>2949204</vt:i4>
      </vt:variant>
      <vt:variant>
        <vt:i4>288</vt:i4>
      </vt:variant>
      <vt:variant>
        <vt:i4>0</vt:i4>
      </vt:variant>
      <vt:variant>
        <vt:i4>5</vt:i4>
      </vt:variant>
      <vt:variant>
        <vt:lpwstr>https://en.wikipedia.org/wiki/European_Conservatives_and_Reformists</vt:lpwstr>
      </vt:variant>
      <vt:variant>
        <vt:lpwstr/>
      </vt:variant>
      <vt:variant>
        <vt:i4>1507358</vt:i4>
      </vt:variant>
      <vt:variant>
        <vt:i4>285</vt:i4>
      </vt:variant>
      <vt:variant>
        <vt:i4>0</vt:i4>
      </vt:variant>
      <vt:variant>
        <vt:i4>5</vt:i4>
      </vt:variant>
      <vt:variant>
        <vt:lpwstr>https://en.wikipedia.org/wiki/European_People%27s_Party</vt:lpwstr>
      </vt:variant>
      <vt:variant>
        <vt:lpwstr/>
      </vt:variant>
      <vt:variant>
        <vt:i4>196677</vt:i4>
      </vt:variant>
      <vt:variant>
        <vt:i4>282</vt:i4>
      </vt:variant>
      <vt:variant>
        <vt:i4>0</vt:i4>
      </vt:variant>
      <vt:variant>
        <vt:i4>5</vt:i4>
      </vt:variant>
      <vt:variant>
        <vt:lpwstr>https://en.wikipedia.org/wiki/Alliance_of_Liberals_and_Democrats_for_Europe</vt:lpwstr>
      </vt:variant>
      <vt:variant>
        <vt:lpwstr/>
      </vt:variant>
      <vt:variant>
        <vt:i4>2752577</vt:i4>
      </vt:variant>
      <vt:variant>
        <vt:i4>279</vt:i4>
      </vt:variant>
      <vt:variant>
        <vt:i4>0</vt:i4>
      </vt:variant>
      <vt:variant>
        <vt:i4>5</vt:i4>
      </vt:variant>
      <vt:variant>
        <vt:lpwstr>https://en.wikipedia.org/wiki/European_Greens%E2%80%93European_Free_Alliance</vt:lpwstr>
      </vt:variant>
      <vt:variant>
        <vt:lpwstr/>
      </vt:variant>
      <vt:variant>
        <vt:i4>3014750</vt:i4>
      </vt:variant>
      <vt:variant>
        <vt:i4>276</vt:i4>
      </vt:variant>
      <vt:variant>
        <vt:i4>0</vt:i4>
      </vt:variant>
      <vt:variant>
        <vt:i4>5</vt:i4>
      </vt:variant>
      <vt:variant>
        <vt:lpwstr>https://en.wikipedia.org/wiki/Progressive_Alliance_of_Socialists_and_Democrats</vt:lpwstr>
      </vt:variant>
      <vt:variant>
        <vt:lpwstr/>
      </vt:variant>
      <vt:variant>
        <vt:i4>3211374</vt:i4>
      </vt:variant>
      <vt:variant>
        <vt:i4>273</vt:i4>
      </vt:variant>
      <vt:variant>
        <vt:i4>0</vt:i4>
      </vt:variant>
      <vt:variant>
        <vt:i4>5</vt:i4>
      </vt:variant>
      <vt:variant>
        <vt:lpwstr>https://en.wikipedia.org/wiki/European_United_Left%E2%80%93Nordic_Green_Left</vt:lpwstr>
      </vt:variant>
      <vt:variant>
        <vt:lpwstr/>
      </vt:variant>
      <vt:variant>
        <vt:i4>7667733</vt:i4>
      </vt:variant>
      <vt:variant>
        <vt:i4>270</vt:i4>
      </vt:variant>
      <vt:variant>
        <vt:i4>0</vt:i4>
      </vt:variant>
      <vt:variant>
        <vt:i4>5</vt:i4>
      </vt:variant>
      <vt:variant>
        <vt:lpwstr>https://en.wikipedia.org/wiki/File:2009_European_Parliament_Composition.svg</vt:lpwstr>
      </vt:variant>
      <vt:variant>
        <vt:lpwstr/>
      </vt:variant>
      <vt:variant>
        <vt:i4>7667733</vt:i4>
      </vt:variant>
      <vt:variant>
        <vt:i4>264</vt:i4>
      </vt:variant>
      <vt:variant>
        <vt:i4>0</vt:i4>
      </vt:variant>
      <vt:variant>
        <vt:i4>5</vt:i4>
      </vt:variant>
      <vt:variant>
        <vt:lpwstr>https://en.wikipedia.org/wiki/File:2009_European_Parliament_Composition.svg</vt:lpwstr>
      </vt:variant>
      <vt:variant>
        <vt:lpwstr/>
      </vt:variant>
      <vt:variant>
        <vt:i4>786463</vt:i4>
      </vt:variant>
      <vt:variant>
        <vt:i4>261</vt:i4>
      </vt:variant>
      <vt:variant>
        <vt:i4>0</vt:i4>
      </vt:variant>
      <vt:variant>
        <vt:i4>5</vt:i4>
      </vt:variant>
      <vt:variant>
        <vt:lpwstr>https://en.wikipedia.org/wiki/Robert_M._MacIver</vt:lpwstr>
      </vt:variant>
      <vt:variant>
        <vt:lpwstr/>
      </vt:variant>
      <vt:variant>
        <vt:i4>2162793</vt:i4>
      </vt:variant>
      <vt:variant>
        <vt:i4>258</vt:i4>
      </vt:variant>
      <vt:variant>
        <vt:i4>0</vt:i4>
      </vt:variant>
      <vt:variant>
        <vt:i4>5</vt:i4>
      </vt:variant>
      <vt:variant>
        <vt:lpwstr>https://en.wikipedia.org/wiki/Spanish_Civil_War</vt:lpwstr>
      </vt:variant>
      <vt:variant>
        <vt:lpwstr/>
      </vt:variant>
      <vt:variant>
        <vt:i4>5046391</vt:i4>
      </vt:variant>
      <vt:variant>
        <vt:i4>255</vt:i4>
      </vt:variant>
      <vt:variant>
        <vt:i4>0</vt:i4>
      </vt:variant>
      <vt:variant>
        <vt:i4>5</vt:i4>
      </vt:variant>
      <vt:variant>
        <vt:lpwstr>https://en.wikipedia.org/wiki/%C3%89mile_Chartier</vt:lpwstr>
      </vt:variant>
      <vt:variant>
        <vt:lpwstr/>
      </vt:variant>
      <vt:variant>
        <vt:i4>2687090</vt:i4>
      </vt:variant>
      <vt:variant>
        <vt:i4>252</vt:i4>
      </vt:variant>
      <vt:variant>
        <vt:i4>0</vt:i4>
      </vt:variant>
      <vt:variant>
        <vt:i4>5</vt:i4>
      </vt:variant>
      <vt:variant>
        <vt:lpwstr>https://en.wikipedia.org/wiki/French_Third_Republic</vt:lpwstr>
      </vt:variant>
      <vt:variant>
        <vt:lpwstr/>
      </vt:variant>
      <vt:variant>
        <vt:i4>3997754</vt:i4>
      </vt:variant>
      <vt:variant>
        <vt:i4>249</vt:i4>
      </vt:variant>
      <vt:variant>
        <vt:i4>0</vt:i4>
      </vt:variant>
      <vt:variant>
        <vt:i4>5</vt:i4>
      </vt:variant>
      <vt:variant>
        <vt:lpwstr>https://en.wikipedia.org/wiki/The_Mountain_(1849)</vt:lpwstr>
      </vt:variant>
      <vt:variant>
        <vt:lpwstr/>
      </vt:variant>
      <vt:variant>
        <vt:i4>851968</vt:i4>
      </vt:variant>
      <vt:variant>
        <vt:i4>246</vt:i4>
      </vt:variant>
      <vt:variant>
        <vt:i4>0</vt:i4>
      </vt:variant>
      <vt:variant>
        <vt:i4>5</vt:i4>
      </vt:variant>
      <vt:variant>
        <vt:lpwstr>https://en.wikipedia.org/wiki/Ultra-royalist</vt:lpwstr>
      </vt:variant>
      <vt:variant>
        <vt:lpwstr/>
      </vt:variant>
      <vt:variant>
        <vt:i4>7864329</vt:i4>
      </vt:variant>
      <vt:variant>
        <vt:i4>243</vt:i4>
      </vt:variant>
      <vt:variant>
        <vt:i4>0</vt:i4>
      </vt:variant>
      <vt:variant>
        <vt:i4>5</vt:i4>
      </vt:variant>
      <vt:variant>
        <vt:lpwstr>https://en.wikipedia.org/wiki/Bourbon_Restoration</vt:lpwstr>
      </vt:variant>
      <vt:variant>
        <vt:lpwstr/>
      </vt:variant>
      <vt:variant>
        <vt:i4>4063311</vt:i4>
      </vt:variant>
      <vt:variant>
        <vt:i4>240</vt:i4>
      </vt:variant>
      <vt:variant>
        <vt:i4>0</vt:i4>
      </vt:variant>
      <vt:variant>
        <vt:i4>5</vt:i4>
      </vt:variant>
      <vt:variant>
        <vt:lpwstr>https://en.wikipedia.org/wiki/Thermidorian_Reaction</vt:lpwstr>
      </vt:variant>
      <vt:variant>
        <vt:lpwstr/>
      </vt:variant>
      <vt:variant>
        <vt:i4>2162790</vt:i4>
      </vt:variant>
      <vt:variant>
        <vt:i4>237</vt:i4>
      </vt:variant>
      <vt:variant>
        <vt:i4>0</vt:i4>
      </vt:variant>
      <vt:variant>
        <vt:i4>5</vt:i4>
      </vt:variant>
      <vt:variant>
        <vt:lpwstr>https://en.wikipedia.org/wiki/Girondins</vt:lpwstr>
      </vt:variant>
      <vt:variant>
        <vt:lpwstr/>
      </vt:variant>
      <vt:variant>
        <vt:i4>5505057</vt:i4>
      </vt:variant>
      <vt:variant>
        <vt:i4>234</vt:i4>
      </vt:variant>
      <vt:variant>
        <vt:i4>0</vt:i4>
      </vt:variant>
      <vt:variant>
        <vt:i4>5</vt:i4>
      </vt:variant>
      <vt:variant>
        <vt:lpwstr>https://en.wikipedia.org/wiki/National_Convention</vt:lpwstr>
      </vt:variant>
      <vt:variant>
        <vt:lpwstr/>
      </vt:variant>
      <vt:variant>
        <vt:i4>4522033</vt:i4>
      </vt:variant>
      <vt:variant>
        <vt:i4>231</vt:i4>
      </vt:variant>
      <vt:variant>
        <vt:i4>0</vt:i4>
      </vt:variant>
      <vt:variant>
        <vt:i4>5</vt:i4>
      </vt:variant>
      <vt:variant>
        <vt:lpwstr>https://en.wikipedia.org/wiki/Ancien_R%C3%A9gime</vt:lpwstr>
      </vt:variant>
      <vt:variant>
        <vt:lpwstr/>
      </vt:variant>
      <vt:variant>
        <vt:i4>4980809</vt:i4>
      </vt:variant>
      <vt:variant>
        <vt:i4>228</vt:i4>
      </vt:variant>
      <vt:variant>
        <vt:i4>0</vt:i4>
      </vt:variant>
      <vt:variant>
        <vt:i4>5</vt:i4>
      </vt:variant>
      <vt:variant>
        <vt:lpwstr>https://en.wikipedia.org/wiki/Legislative_Assembly_(France)</vt:lpwstr>
      </vt:variant>
      <vt:variant>
        <vt:lpwstr/>
      </vt:variant>
      <vt:variant>
        <vt:i4>2883613</vt:i4>
      </vt:variant>
      <vt:variant>
        <vt:i4>225</vt:i4>
      </vt:variant>
      <vt:variant>
        <vt:i4>0</vt:i4>
      </vt:variant>
      <vt:variant>
        <vt:i4>5</vt:i4>
      </vt:variant>
      <vt:variant>
        <vt:lpwstr>https://en.wikipedia.org/wiki/National_Assembly_(French_Revolution)</vt:lpwstr>
      </vt:variant>
      <vt:variant>
        <vt:lpwstr/>
      </vt:variant>
      <vt:variant>
        <vt:i4>2752605</vt:i4>
      </vt:variant>
      <vt:variant>
        <vt:i4>222</vt:i4>
      </vt:variant>
      <vt:variant>
        <vt:i4>0</vt:i4>
      </vt:variant>
      <vt:variant>
        <vt:i4>5</vt:i4>
      </vt:variant>
      <vt:variant>
        <vt:lpwstr>https://en.wikipedia.org/wiki/French_Revolution</vt:lpwstr>
      </vt:variant>
      <vt:variant>
        <vt:lpwstr/>
      </vt:variant>
      <vt:variant>
        <vt:i4>4522025</vt:i4>
      </vt:variant>
      <vt:variant>
        <vt:i4>219</vt:i4>
      </vt:variant>
      <vt:variant>
        <vt:i4>0</vt:i4>
      </vt:variant>
      <vt:variant>
        <vt:i4>5</vt:i4>
      </vt:variant>
      <vt:variant>
        <vt:lpwstr>https://en.wikipedia.org/wiki/Traditionalist_conservatism</vt:lpwstr>
      </vt:variant>
      <vt:variant>
        <vt:lpwstr/>
      </vt:variant>
      <vt:variant>
        <vt:i4>3866727</vt:i4>
      </vt:variant>
      <vt:variant>
        <vt:i4>216</vt:i4>
      </vt:variant>
      <vt:variant>
        <vt:i4>0</vt:i4>
      </vt:variant>
      <vt:variant>
        <vt:i4>5</vt:i4>
      </vt:variant>
      <vt:variant>
        <vt:lpwstr>https://en.wikipedia.org/wiki/Theocracy</vt:lpwstr>
      </vt:variant>
      <vt:variant>
        <vt:lpwstr/>
      </vt:variant>
      <vt:variant>
        <vt:i4>589874</vt:i4>
      </vt:variant>
      <vt:variant>
        <vt:i4>213</vt:i4>
      </vt:variant>
      <vt:variant>
        <vt:i4>0</vt:i4>
      </vt:variant>
      <vt:variant>
        <vt:i4>5</vt:i4>
      </vt:variant>
      <vt:variant>
        <vt:lpwstr>https://en.wikipedia.org/wiki/Right-wing_authoritarianism</vt:lpwstr>
      </vt:variant>
      <vt:variant>
        <vt:lpwstr/>
      </vt:variant>
      <vt:variant>
        <vt:i4>7209084</vt:i4>
      </vt:variant>
      <vt:variant>
        <vt:i4>210</vt:i4>
      </vt:variant>
      <vt:variant>
        <vt:i4>0</vt:i4>
      </vt:variant>
      <vt:variant>
        <vt:i4>5</vt:i4>
      </vt:variant>
      <vt:variant>
        <vt:lpwstr>https://en.wikipedia.org/wiki/Right-libertarianism</vt:lpwstr>
      </vt:variant>
      <vt:variant>
        <vt:lpwstr/>
      </vt:variant>
      <vt:variant>
        <vt:i4>6160413</vt:i4>
      </vt:variant>
      <vt:variant>
        <vt:i4>207</vt:i4>
      </vt:variant>
      <vt:variant>
        <vt:i4>0</vt:i4>
      </vt:variant>
      <vt:variant>
        <vt:i4>5</vt:i4>
      </vt:variant>
      <vt:variant>
        <vt:lpwstr>https://en.wikipedia.org/wiki/Reactionary</vt:lpwstr>
      </vt:variant>
      <vt:variant>
        <vt:lpwstr/>
      </vt:variant>
      <vt:variant>
        <vt:i4>2818161</vt:i4>
      </vt:variant>
      <vt:variant>
        <vt:i4>204</vt:i4>
      </vt:variant>
      <vt:variant>
        <vt:i4>0</vt:i4>
      </vt:variant>
      <vt:variant>
        <vt:i4>5</vt:i4>
      </vt:variant>
      <vt:variant>
        <vt:lpwstr>https://en.wikipedia.org/wiki/Neoliberalism</vt:lpwstr>
      </vt:variant>
      <vt:variant>
        <vt:lpwstr/>
      </vt:variant>
      <vt:variant>
        <vt:i4>5308435</vt:i4>
      </vt:variant>
      <vt:variant>
        <vt:i4>201</vt:i4>
      </vt:variant>
      <vt:variant>
        <vt:i4>0</vt:i4>
      </vt:variant>
      <vt:variant>
        <vt:i4>5</vt:i4>
      </vt:variant>
      <vt:variant>
        <vt:lpwstr>https://en.wikipedia.org/wiki/Neoconservatism</vt:lpwstr>
      </vt:variant>
      <vt:variant>
        <vt:lpwstr/>
      </vt:variant>
      <vt:variant>
        <vt:i4>5505033</vt:i4>
      </vt:variant>
      <vt:variant>
        <vt:i4>198</vt:i4>
      </vt:variant>
      <vt:variant>
        <vt:i4>0</vt:i4>
      </vt:variant>
      <vt:variant>
        <vt:i4>5</vt:i4>
      </vt:variant>
      <vt:variant>
        <vt:lpwstr>https://en.wikipedia.org/wiki/Nationalism</vt:lpwstr>
      </vt:variant>
      <vt:variant>
        <vt:lpwstr/>
      </vt:variant>
      <vt:variant>
        <vt:i4>4456478</vt:i4>
      </vt:variant>
      <vt:variant>
        <vt:i4>195</vt:i4>
      </vt:variant>
      <vt:variant>
        <vt:i4>0</vt:i4>
      </vt:variant>
      <vt:variant>
        <vt:i4>5</vt:i4>
      </vt:variant>
      <vt:variant>
        <vt:lpwstr>https://en.wikipedia.org/wiki/Monarchism</vt:lpwstr>
      </vt:variant>
      <vt:variant>
        <vt:lpwstr/>
      </vt:variant>
      <vt:variant>
        <vt:i4>6029320</vt:i4>
      </vt:variant>
      <vt:variant>
        <vt:i4>192</vt:i4>
      </vt:variant>
      <vt:variant>
        <vt:i4>0</vt:i4>
      </vt:variant>
      <vt:variant>
        <vt:i4>5</vt:i4>
      </vt:variant>
      <vt:variant>
        <vt:lpwstr>https://en.wikipedia.org/wiki/Fascism</vt:lpwstr>
      </vt:variant>
      <vt:variant>
        <vt:lpwstr/>
      </vt:variant>
      <vt:variant>
        <vt:i4>2490477</vt:i4>
      </vt:variant>
      <vt:variant>
        <vt:i4>189</vt:i4>
      </vt:variant>
      <vt:variant>
        <vt:i4>0</vt:i4>
      </vt:variant>
      <vt:variant>
        <vt:i4>5</vt:i4>
      </vt:variant>
      <vt:variant>
        <vt:lpwstr>https://en.wikipedia.org/wiki/Conservatism</vt:lpwstr>
      </vt:variant>
      <vt:variant>
        <vt:lpwstr/>
      </vt:variant>
      <vt:variant>
        <vt:i4>4194316</vt:i4>
      </vt:variant>
      <vt:variant>
        <vt:i4>186</vt:i4>
      </vt:variant>
      <vt:variant>
        <vt:i4>0</vt:i4>
      </vt:variant>
      <vt:variant>
        <vt:i4>5</vt:i4>
      </vt:variant>
      <vt:variant>
        <vt:lpwstr>https://en.wikipedia.org/wiki/Capitalism</vt:lpwstr>
      </vt:variant>
      <vt:variant>
        <vt:lpwstr/>
      </vt:variant>
      <vt:variant>
        <vt:i4>2359390</vt:i4>
      </vt:variant>
      <vt:variant>
        <vt:i4>183</vt:i4>
      </vt:variant>
      <vt:variant>
        <vt:i4>0</vt:i4>
      </vt:variant>
      <vt:variant>
        <vt:i4>5</vt:i4>
      </vt:variant>
      <vt:variant>
        <vt:lpwstr>https://en.wikipedia.org/wiki/Social_liberalism</vt:lpwstr>
      </vt:variant>
      <vt:variant>
        <vt:lpwstr/>
      </vt:variant>
      <vt:variant>
        <vt:i4>3473473</vt:i4>
      </vt:variant>
      <vt:variant>
        <vt:i4>180</vt:i4>
      </vt:variant>
      <vt:variant>
        <vt:i4>0</vt:i4>
      </vt:variant>
      <vt:variant>
        <vt:i4>5</vt:i4>
      </vt:variant>
      <vt:variant>
        <vt:lpwstr>https://en.wikipedia.org/wiki/Social_democracy</vt:lpwstr>
      </vt:variant>
      <vt:variant>
        <vt:lpwstr/>
      </vt:variant>
      <vt:variant>
        <vt:i4>3407980</vt:i4>
      </vt:variant>
      <vt:variant>
        <vt:i4>177</vt:i4>
      </vt:variant>
      <vt:variant>
        <vt:i4>0</vt:i4>
      </vt:variant>
      <vt:variant>
        <vt:i4>5</vt:i4>
      </vt:variant>
      <vt:variant>
        <vt:lpwstr>https://en.wikipedia.org/wiki/Socialism</vt:lpwstr>
      </vt:variant>
      <vt:variant>
        <vt:lpwstr/>
      </vt:variant>
      <vt:variant>
        <vt:i4>5767177</vt:i4>
      </vt:variant>
      <vt:variant>
        <vt:i4>174</vt:i4>
      </vt:variant>
      <vt:variant>
        <vt:i4>0</vt:i4>
      </vt:variant>
      <vt:variant>
        <vt:i4>5</vt:i4>
      </vt:variant>
      <vt:variant>
        <vt:lpwstr>https://en.wikipedia.org/wiki/Secularism</vt:lpwstr>
      </vt:variant>
      <vt:variant>
        <vt:lpwstr/>
      </vt:variant>
      <vt:variant>
        <vt:i4>2818154</vt:i4>
      </vt:variant>
      <vt:variant>
        <vt:i4>171</vt:i4>
      </vt:variant>
      <vt:variant>
        <vt:i4>0</vt:i4>
      </vt:variant>
      <vt:variant>
        <vt:i4>5</vt:i4>
      </vt:variant>
      <vt:variant>
        <vt:lpwstr>https://en.wikipedia.org/wiki/Progressivism</vt:lpwstr>
      </vt:variant>
      <vt:variant>
        <vt:lpwstr/>
      </vt:variant>
      <vt:variant>
        <vt:i4>5570641</vt:i4>
      </vt:variant>
      <vt:variant>
        <vt:i4>168</vt:i4>
      </vt:variant>
      <vt:variant>
        <vt:i4>0</vt:i4>
      </vt:variant>
      <vt:variant>
        <vt:i4>5</vt:i4>
      </vt:variant>
      <vt:variant>
        <vt:lpwstr>https://en.wikipedia.org/wiki/Left-libertarianism</vt:lpwstr>
      </vt:variant>
      <vt:variant>
        <vt:lpwstr/>
      </vt:variant>
      <vt:variant>
        <vt:i4>7929875</vt:i4>
      </vt:variant>
      <vt:variant>
        <vt:i4>165</vt:i4>
      </vt:variant>
      <vt:variant>
        <vt:i4>0</vt:i4>
      </vt:variant>
      <vt:variant>
        <vt:i4>5</vt:i4>
      </vt:variant>
      <vt:variant>
        <vt:lpwstr>https://en.wikipedia.org/wiki/Green_politics</vt:lpwstr>
      </vt:variant>
      <vt:variant>
        <vt:lpwstr/>
      </vt:variant>
      <vt:variant>
        <vt:i4>2424930</vt:i4>
      </vt:variant>
      <vt:variant>
        <vt:i4>162</vt:i4>
      </vt:variant>
      <vt:variant>
        <vt:i4>0</vt:i4>
      </vt:variant>
      <vt:variant>
        <vt:i4>5</vt:i4>
      </vt:variant>
      <vt:variant>
        <vt:lpwstr>https://en.wikipedia.org/wiki/Feminism</vt:lpwstr>
      </vt:variant>
      <vt:variant>
        <vt:lpwstr/>
      </vt:variant>
      <vt:variant>
        <vt:i4>3604560</vt:i4>
      </vt:variant>
      <vt:variant>
        <vt:i4>159</vt:i4>
      </vt:variant>
      <vt:variant>
        <vt:i4>0</vt:i4>
      </vt:variant>
      <vt:variant>
        <vt:i4>5</vt:i4>
      </vt:variant>
      <vt:variant>
        <vt:lpwstr>https://en.wikipedia.org/wiki/Democratic_socialism</vt:lpwstr>
      </vt:variant>
      <vt:variant>
        <vt:lpwstr/>
      </vt:variant>
      <vt:variant>
        <vt:i4>3276902</vt:i4>
      </vt:variant>
      <vt:variant>
        <vt:i4>156</vt:i4>
      </vt:variant>
      <vt:variant>
        <vt:i4>0</vt:i4>
      </vt:variant>
      <vt:variant>
        <vt:i4>5</vt:i4>
      </vt:variant>
      <vt:variant>
        <vt:lpwstr>https://en.wikipedia.org/wiki/Communism</vt:lpwstr>
      </vt:variant>
      <vt:variant>
        <vt:lpwstr/>
      </vt:variant>
      <vt:variant>
        <vt:i4>6029329</vt:i4>
      </vt:variant>
      <vt:variant>
        <vt:i4>153</vt:i4>
      </vt:variant>
      <vt:variant>
        <vt:i4>0</vt:i4>
      </vt:variant>
      <vt:variant>
        <vt:i4>5</vt:i4>
      </vt:variant>
      <vt:variant>
        <vt:lpwstr>https://en.wikipedia.org/wiki/Autonomism</vt:lpwstr>
      </vt:variant>
      <vt:variant>
        <vt:lpwstr/>
      </vt:variant>
      <vt:variant>
        <vt:i4>2359346</vt:i4>
      </vt:variant>
      <vt:variant>
        <vt:i4>150</vt:i4>
      </vt:variant>
      <vt:variant>
        <vt:i4>0</vt:i4>
      </vt:variant>
      <vt:variant>
        <vt:i4>5</vt:i4>
      </vt:variant>
      <vt:variant>
        <vt:lpwstr>https://en.wikipedia.org/wiki/Anti-imperialism</vt:lpwstr>
      </vt:variant>
      <vt:variant>
        <vt:lpwstr/>
      </vt:variant>
      <vt:variant>
        <vt:i4>5374028</vt:i4>
      </vt:variant>
      <vt:variant>
        <vt:i4>147</vt:i4>
      </vt:variant>
      <vt:variant>
        <vt:i4>0</vt:i4>
      </vt:variant>
      <vt:variant>
        <vt:i4>5</vt:i4>
      </vt:variant>
      <vt:variant>
        <vt:lpwstr>https://en.wikipedia.org/wiki/Anti-capitalism</vt:lpwstr>
      </vt:variant>
      <vt:variant>
        <vt:lpwstr/>
      </vt:variant>
      <vt:variant>
        <vt:i4>2752638</vt:i4>
      </vt:variant>
      <vt:variant>
        <vt:i4>144</vt:i4>
      </vt:variant>
      <vt:variant>
        <vt:i4>0</vt:i4>
      </vt:variant>
      <vt:variant>
        <vt:i4>5</vt:i4>
      </vt:variant>
      <vt:variant>
        <vt:lpwstr>https://en.wikipedia.org/wiki/Anarchism</vt:lpwstr>
      </vt:variant>
      <vt:variant>
        <vt:lpwstr/>
      </vt:variant>
      <vt:variant>
        <vt:i4>3670136</vt:i4>
      </vt:variant>
      <vt:variant>
        <vt:i4>141</vt:i4>
      </vt:variant>
      <vt:variant>
        <vt:i4>0</vt:i4>
      </vt:variant>
      <vt:variant>
        <vt:i4>5</vt:i4>
      </vt:variant>
      <vt:variant>
        <vt:lpwstr>https://en.wikipedia.org/wiki/Centrism</vt:lpwstr>
      </vt:variant>
      <vt:variant>
        <vt:lpwstr/>
      </vt:variant>
      <vt:variant>
        <vt:i4>262204</vt:i4>
      </vt:variant>
      <vt:variant>
        <vt:i4>138</vt:i4>
      </vt:variant>
      <vt:variant>
        <vt:i4>0</vt:i4>
      </vt:variant>
      <vt:variant>
        <vt:i4>5</vt:i4>
      </vt:variant>
      <vt:variant>
        <vt:lpwstr>https://en.wikipedia.org/wiki/Right-wing_politics</vt:lpwstr>
      </vt:variant>
      <vt:variant>
        <vt:lpwstr/>
      </vt:variant>
      <vt:variant>
        <vt:i4>6684758</vt:i4>
      </vt:variant>
      <vt:variant>
        <vt:i4>135</vt:i4>
      </vt:variant>
      <vt:variant>
        <vt:i4>0</vt:i4>
      </vt:variant>
      <vt:variant>
        <vt:i4>5</vt:i4>
      </vt:variant>
      <vt:variant>
        <vt:lpwstr>https://en.wikipedia.org/wiki/Left-wing_politics</vt:lpwstr>
      </vt:variant>
      <vt:variant>
        <vt:lpwstr/>
      </vt:variant>
      <vt:variant>
        <vt:i4>6881297</vt:i4>
      </vt:variant>
      <vt:variant>
        <vt:i4>132</vt:i4>
      </vt:variant>
      <vt:variant>
        <vt:i4>0</vt:i4>
      </vt:variant>
      <vt:variant>
        <vt:i4>5</vt:i4>
      </vt:variant>
      <vt:variant>
        <vt:lpwstr>https://en.wikipedia.org/wiki/Political_party</vt:lpwstr>
      </vt:variant>
      <vt:variant>
        <vt:lpwstr/>
      </vt:variant>
      <vt:variant>
        <vt:i4>3145843</vt:i4>
      </vt:variant>
      <vt:variant>
        <vt:i4>129</vt:i4>
      </vt:variant>
      <vt:variant>
        <vt:i4>0</vt:i4>
      </vt:variant>
      <vt:variant>
        <vt:i4>5</vt:i4>
      </vt:variant>
      <vt:variant>
        <vt:lpwstr>https://en.wikipedia.org/wiki/Ideology</vt:lpwstr>
      </vt:variant>
      <vt:variant>
        <vt:lpwstr/>
      </vt:variant>
      <vt:variant>
        <vt:i4>7340036</vt:i4>
      </vt:variant>
      <vt:variant>
        <vt:i4>126</vt:i4>
      </vt:variant>
      <vt:variant>
        <vt:i4>0</vt:i4>
      </vt:variant>
      <vt:variant>
        <vt:i4>5</vt:i4>
      </vt:variant>
      <vt:variant>
        <vt:lpwstr>https://en.wikipedia.org/wiki/Political_spectrum</vt:lpwstr>
      </vt:variant>
      <vt:variant>
        <vt:lpwstr/>
      </vt:variant>
      <vt:variant>
        <vt:i4>5308482</vt:i4>
      </vt:variant>
      <vt:variant>
        <vt:i4>123</vt:i4>
      </vt:variant>
      <vt:variant>
        <vt:i4>0</vt:i4>
      </vt:variant>
      <vt:variant>
        <vt:i4>5</vt:i4>
      </vt:variant>
      <vt:variant>
        <vt:lpwstr>https://en.wikipedia.org/wiki/Portal:Politics</vt:lpwstr>
      </vt:variant>
      <vt:variant>
        <vt:lpwstr/>
      </vt:variant>
      <vt:variant>
        <vt:i4>3080279</vt:i4>
      </vt:variant>
      <vt:variant>
        <vt:i4>120</vt:i4>
      </vt:variant>
      <vt:variant>
        <vt:i4>0</vt:i4>
      </vt:variant>
      <vt:variant>
        <vt:i4>5</vt:i4>
      </vt:variant>
      <vt:variant>
        <vt:lpwstr>https://en.wikipedia.org/wiki/List_of_political_ideologies</vt:lpwstr>
      </vt:variant>
      <vt:variant>
        <vt:lpwstr/>
      </vt:variant>
      <vt:variant>
        <vt:i4>720998</vt:i4>
      </vt:variant>
      <vt:variant>
        <vt:i4>117</vt:i4>
      </vt:variant>
      <vt:variant>
        <vt:i4>0</vt:i4>
      </vt:variant>
      <vt:variant>
        <vt:i4>5</vt:i4>
      </vt:variant>
      <vt:variant>
        <vt:lpwstr>https://en.wikipedia.org/wiki/List_of_political_parties_by_United_Nations_geoscheme</vt:lpwstr>
      </vt:variant>
      <vt:variant>
        <vt:lpwstr/>
      </vt:variant>
      <vt:variant>
        <vt:i4>1835107</vt:i4>
      </vt:variant>
      <vt:variant>
        <vt:i4>114</vt:i4>
      </vt:variant>
      <vt:variant>
        <vt:i4>0</vt:i4>
      </vt:variant>
      <vt:variant>
        <vt:i4>5</vt:i4>
      </vt:variant>
      <vt:variant>
        <vt:lpwstr>https://en.wikipedia.org/wiki/List_of_political_parties_by_country</vt:lpwstr>
      </vt:variant>
      <vt:variant>
        <vt:lpwstr/>
      </vt:variant>
      <vt:variant>
        <vt:i4>5439531</vt:i4>
      </vt:variant>
      <vt:variant>
        <vt:i4>111</vt:i4>
      </vt:variant>
      <vt:variant>
        <vt:i4>0</vt:i4>
      </vt:variant>
      <vt:variant>
        <vt:i4>5</vt:i4>
      </vt:variant>
      <vt:variant>
        <vt:lpwstr>https://en.wikipedia.org/wiki/Majority_government</vt:lpwstr>
      </vt:variant>
      <vt:variant>
        <vt:lpwstr/>
      </vt:variant>
      <vt:variant>
        <vt:i4>2228347</vt:i4>
      </vt:variant>
      <vt:variant>
        <vt:i4>108</vt:i4>
      </vt:variant>
      <vt:variant>
        <vt:i4>0</vt:i4>
      </vt:variant>
      <vt:variant>
        <vt:i4>5</vt:i4>
      </vt:variant>
      <vt:variant>
        <vt:lpwstr>https://en.wikipedia.org/wiki/National_Unity_government</vt:lpwstr>
      </vt:variant>
      <vt:variant>
        <vt:lpwstr/>
      </vt:variant>
      <vt:variant>
        <vt:i4>2031736</vt:i4>
      </vt:variant>
      <vt:variant>
        <vt:i4>105</vt:i4>
      </vt:variant>
      <vt:variant>
        <vt:i4>0</vt:i4>
      </vt:variant>
      <vt:variant>
        <vt:i4>5</vt:i4>
      </vt:variant>
      <vt:variant>
        <vt:lpwstr>https://en.wikipedia.org/wiki/Coalition_government</vt:lpwstr>
      </vt:variant>
      <vt:variant>
        <vt:lpwstr/>
      </vt:variant>
      <vt:variant>
        <vt:i4>7733268</vt:i4>
      </vt:variant>
      <vt:variant>
        <vt:i4>102</vt:i4>
      </vt:variant>
      <vt:variant>
        <vt:i4>0</vt:i4>
      </vt:variant>
      <vt:variant>
        <vt:i4>5</vt:i4>
      </vt:variant>
      <vt:variant>
        <vt:lpwstr>https://en.wikipedia.org/wiki/Grand_coalition</vt:lpwstr>
      </vt:variant>
      <vt:variant>
        <vt:lpwstr/>
      </vt:variant>
      <vt:variant>
        <vt:i4>2031736</vt:i4>
      </vt:variant>
      <vt:variant>
        <vt:i4>99</vt:i4>
      </vt:variant>
      <vt:variant>
        <vt:i4>0</vt:i4>
      </vt:variant>
      <vt:variant>
        <vt:i4>5</vt:i4>
      </vt:variant>
      <vt:variant>
        <vt:lpwstr>https://en.wikipedia.org/wiki/Coalition_government</vt:lpwstr>
      </vt:variant>
      <vt:variant>
        <vt:lpwstr/>
      </vt:variant>
      <vt:variant>
        <vt:i4>5963823</vt:i4>
      </vt:variant>
      <vt:variant>
        <vt:i4>96</vt:i4>
      </vt:variant>
      <vt:variant>
        <vt:i4>0</vt:i4>
      </vt:variant>
      <vt:variant>
        <vt:i4>5</vt:i4>
      </vt:variant>
      <vt:variant>
        <vt:lpwstr>https://en.wikipedia.org/wiki/Minority_government</vt:lpwstr>
      </vt:variant>
      <vt:variant>
        <vt:lpwstr/>
      </vt:variant>
      <vt:variant>
        <vt:i4>2162813</vt:i4>
      </vt:variant>
      <vt:variant>
        <vt:i4>93</vt:i4>
      </vt:variant>
      <vt:variant>
        <vt:i4>0</vt:i4>
      </vt:variant>
      <vt:variant>
        <vt:i4>5</vt:i4>
      </vt:variant>
      <vt:variant>
        <vt:lpwstr>https://en.wikipedia.org/wiki/Confidence_and_supply</vt:lpwstr>
      </vt:variant>
      <vt:variant>
        <vt:lpwstr/>
      </vt:variant>
      <vt:variant>
        <vt:i4>5701668</vt:i4>
      </vt:variant>
      <vt:variant>
        <vt:i4>90</vt:i4>
      </vt:variant>
      <vt:variant>
        <vt:i4>0</vt:i4>
      </vt:variant>
      <vt:variant>
        <vt:i4>5</vt:i4>
      </vt:variant>
      <vt:variant>
        <vt:lpwstr>https://en.wikipedia.org/wiki/Hung_parliament</vt:lpwstr>
      </vt:variant>
      <vt:variant>
        <vt:lpwstr/>
      </vt:variant>
      <vt:variant>
        <vt:i4>3473526</vt:i4>
      </vt:variant>
      <vt:variant>
        <vt:i4>87</vt:i4>
      </vt:variant>
      <vt:variant>
        <vt:i4>0</vt:i4>
      </vt:variant>
      <vt:variant>
        <vt:i4>5</vt:i4>
      </vt:variant>
      <vt:variant>
        <vt:lpwstr>https://en.wikipedia.org/wiki/Coalition</vt:lpwstr>
      </vt:variant>
      <vt:variant>
        <vt:lpwstr/>
      </vt:variant>
      <vt:variant>
        <vt:i4>2818050</vt:i4>
      </vt:variant>
      <vt:variant>
        <vt:i4>84</vt:i4>
      </vt:variant>
      <vt:variant>
        <vt:i4>0</vt:i4>
      </vt:variant>
      <vt:variant>
        <vt:i4>5</vt:i4>
      </vt:variant>
      <vt:variant>
        <vt:lpwstr>https://en.wikipedia.org/wiki/Multi-party_system</vt:lpwstr>
      </vt:variant>
      <vt:variant>
        <vt:lpwstr/>
      </vt:variant>
      <vt:variant>
        <vt:i4>6094961</vt:i4>
      </vt:variant>
      <vt:variant>
        <vt:i4>81</vt:i4>
      </vt:variant>
      <vt:variant>
        <vt:i4>0</vt:i4>
      </vt:variant>
      <vt:variant>
        <vt:i4>5</vt:i4>
      </vt:variant>
      <vt:variant>
        <vt:lpwstr>https://en.wikipedia.org/wiki/Two-party_system</vt:lpwstr>
      </vt:variant>
      <vt:variant>
        <vt:lpwstr/>
      </vt:variant>
      <vt:variant>
        <vt:i4>2097175</vt:i4>
      </vt:variant>
      <vt:variant>
        <vt:i4>78</vt:i4>
      </vt:variant>
      <vt:variant>
        <vt:i4>0</vt:i4>
      </vt:variant>
      <vt:variant>
        <vt:i4>5</vt:i4>
      </vt:variant>
      <vt:variant>
        <vt:lpwstr>https://en.wikipedia.org/wiki/Dominant-party_system</vt:lpwstr>
      </vt:variant>
      <vt:variant>
        <vt:lpwstr/>
      </vt:variant>
      <vt:variant>
        <vt:i4>4849762</vt:i4>
      </vt:variant>
      <vt:variant>
        <vt:i4>75</vt:i4>
      </vt:variant>
      <vt:variant>
        <vt:i4>0</vt:i4>
      </vt:variant>
      <vt:variant>
        <vt:i4>5</vt:i4>
      </vt:variant>
      <vt:variant>
        <vt:lpwstr>https://en.wikipedia.org/wiki/Single-party_state</vt:lpwstr>
      </vt:variant>
      <vt:variant>
        <vt:lpwstr/>
      </vt:variant>
      <vt:variant>
        <vt:i4>1376314</vt:i4>
      </vt:variant>
      <vt:variant>
        <vt:i4>72</vt:i4>
      </vt:variant>
      <vt:variant>
        <vt:i4>0</vt:i4>
      </vt:variant>
      <vt:variant>
        <vt:i4>5</vt:i4>
      </vt:variant>
      <vt:variant>
        <vt:lpwstr>https://en.wikipedia.org/wiki/Non-partisan_democracy</vt:lpwstr>
      </vt:variant>
      <vt:variant>
        <vt:lpwstr/>
      </vt:variant>
      <vt:variant>
        <vt:i4>458858</vt:i4>
      </vt:variant>
      <vt:variant>
        <vt:i4>69</vt:i4>
      </vt:variant>
      <vt:variant>
        <vt:i4>0</vt:i4>
      </vt:variant>
      <vt:variant>
        <vt:i4>5</vt:i4>
      </vt:variant>
      <vt:variant>
        <vt:lpwstr>https://en.wikipedia.org/wiki/Party_system</vt:lpwstr>
      </vt:variant>
      <vt:variant>
        <vt:lpwstr/>
      </vt:variant>
      <vt:variant>
        <vt:i4>5898259</vt:i4>
      </vt:variant>
      <vt:variant>
        <vt:i4>66</vt:i4>
      </vt:variant>
      <vt:variant>
        <vt:i4>0</vt:i4>
      </vt:variant>
      <vt:variant>
        <vt:i4>5</vt:i4>
      </vt:variant>
      <vt:variant>
        <vt:lpwstr>https://en.wikipedia.org/wiki/Fundamentalism</vt:lpwstr>
      </vt:variant>
      <vt:variant>
        <vt:lpwstr/>
      </vt:variant>
      <vt:variant>
        <vt:i4>6160413</vt:i4>
      </vt:variant>
      <vt:variant>
        <vt:i4>63</vt:i4>
      </vt:variant>
      <vt:variant>
        <vt:i4>0</vt:i4>
      </vt:variant>
      <vt:variant>
        <vt:i4>5</vt:i4>
      </vt:variant>
      <vt:variant>
        <vt:lpwstr>https://en.wikipedia.org/wiki/Reactionary</vt:lpwstr>
      </vt:variant>
      <vt:variant>
        <vt:lpwstr/>
      </vt:variant>
      <vt:variant>
        <vt:i4>3014760</vt:i4>
      </vt:variant>
      <vt:variant>
        <vt:i4>60</vt:i4>
      </vt:variant>
      <vt:variant>
        <vt:i4>0</vt:i4>
      </vt:variant>
      <vt:variant>
        <vt:i4>5</vt:i4>
      </vt:variant>
      <vt:variant>
        <vt:lpwstr>https://en.wikipedia.org/wiki/Conservative</vt:lpwstr>
      </vt:variant>
      <vt:variant>
        <vt:lpwstr/>
      </vt:variant>
      <vt:variant>
        <vt:i4>7864327</vt:i4>
      </vt:variant>
      <vt:variant>
        <vt:i4>57</vt:i4>
      </vt:variant>
      <vt:variant>
        <vt:i4>0</vt:i4>
      </vt:variant>
      <vt:variant>
        <vt:i4>5</vt:i4>
      </vt:variant>
      <vt:variant>
        <vt:lpwstr>https://en.wikipedia.org/wiki/Syncretic_politics</vt:lpwstr>
      </vt:variant>
      <vt:variant>
        <vt:lpwstr/>
      </vt:variant>
      <vt:variant>
        <vt:i4>2293883</vt:i4>
      </vt:variant>
      <vt:variant>
        <vt:i4>54</vt:i4>
      </vt:variant>
      <vt:variant>
        <vt:i4>0</vt:i4>
      </vt:variant>
      <vt:variant>
        <vt:i4>5</vt:i4>
      </vt:variant>
      <vt:variant>
        <vt:lpwstr>https://en.wikipedia.org/wiki/Moderate</vt:lpwstr>
      </vt:variant>
      <vt:variant>
        <vt:lpwstr/>
      </vt:variant>
      <vt:variant>
        <vt:i4>3735675</vt:i4>
      </vt:variant>
      <vt:variant>
        <vt:i4>51</vt:i4>
      </vt:variant>
      <vt:variant>
        <vt:i4>0</vt:i4>
      </vt:variant>
      <vt:variant>
        <vt:i4>5</vt:i4>
      </vt:variant>
      <vt:variant>
        <vt:lpwstr>https://en.wikipedia.org/wiki/Reformism</vt:lpwstr>
      </vt:variant>
      <vt:variant>
        <vt:lpwstr/>
      </vt:variant>
      <vt:variant>
        <vt:i4>1114233</vt:i4>
      </vt:variant>
      <vt:variant>
        <vt:i4>48</vt:i4>
      </vt:variant>
      <vt:variant>
        <vt:i4>0</vt:i4>
      </vt:variant>
      <vt:variant>
        <vt:i4>5</vt:i4>
      </vt:variant>
      <vt:variant>
        <vt:lpwstr>https://en.wikipedia.org/wiki/Political_radicalism</vt:lpwstr>
      </vt:variant>
      <vt:variant>
        <vt:lpwstr/>
      </vt:variant>
      <vt:variant>
        <vt:i4>3735657</vt:i4>
      </vt:variant>
      <vt:variant>
        <vt:i4>45</vt:i4>
      </vt:variant>
      <vt:variant>
        <vt:i4>0</vt:i4>
      </vt:variant>
      <vt:variant>
        <vt:i4>5</vt:i4>
      </vt:variant>
      <vt:variant>
        <vt:lpwstr>https://en.wikipedia.org/wiki/Extremism</vt:lpwstr>
      </vt:variant>
      <vt:variant>
        <vt:lpwstr/>
      </vt:variant>
      <vt:variant>
        <vt:i4>8192010</vt:i4>
      </vt:variant>
      <vt:variant>
        <vt:i4>42</vt:i4>
      </vt:variant>
      <vt:variant>
        <vt:i4>0</vt:i4>
      </vt:variant>
      <vt:variant>
        <vt:i4>5</vt:i4>
      </vt:variant>
      <vt:variant>
        <vt:lpwstr>https://en.wikipedia.org/wiki/Party_platform</vt:lpwstr>
      </vt:variant>
      <vt:variant>
        <vt:lpwstr/>
      </vt:variant>
      <vt:variant>
        <vt:i4>720987</vt:i4>
      </vt:variant>
      <vt:variant>
        <vt:i4>39</vt:i4>
      </vt:variant>
      <vt:variant>
        <vt:i4>0</vt:i4>
      </vt:variant>
      <vt:variant>
        <vt:i4>5</vt:i4>
      </vt:variant>
      <vt:variant>
        <vt:lpwstr>https://en.wikipedia.org/wiki/Radical_right_(Europe)</vt:lpwstr>
      </vt:variant>
      <vt:variant>
        <vt:lpwstr/>
      </vt:variant>
      <vt:variant>
        <vt:i4>1048621</vt:i4>
      </vt:variant>
      <vt:variant>
        <vt:i4>36</vt:i4>
      </vt:variant>
      <vt:variant>
        <vt:i4>0</vt:i4>
      </vt:variant>
      <vt:variant>
        <vt:i4>5</vt:i4>
      </vt:variant>
      <vt:variant>
        <vt:lpwstr>https://en.wikipedia.org/wiki/Radical_right_(United_States)</vt:lpwstr>
      </vt:variant>
      <vt:variant>
        <vt:lpwstr/>
      </vt:variant>
      <vt:variant>
        <vt:i4>2293770</vt:i4>
      </vt:variant>
      <vt:variant>
        <vt:i4>33</vt:i4>
      </vt:variant>
      <vt:variant>
        <vt:i4>0</vt:i4>
      </vt:variant>
      <vt:variant>
        <vt:i4>5</vt:i4>
      </vt:variant>
      <vt:variant>
        <vt:lpwstr>https://en.wikipedia.org/wiki/Far-right_politics</vt:lpwstr>
      </vt:variant>
      <vt:variant>
        <vt:lpwstr/>
      </vt:variant>
      <vt:variant>
        <vt:i4>262204</vt:i4>
      </vt:variant>
      <vt:variant>
        <vt:i4>30</vt:i4>
      </vt:variant>
      <vt:variant>
        <vt:i4>0</vt:i4>
      </vt:variant>
      <vt:variant>
        <vt:i4>5</vt:i4>
      </vt:variant>
      <vt:variant>
        <vt:lpwstr>https://en.wikipedia.org/wiki/Right-wing_politics</vt:lpwstr>
      </vt:variant>
      <vt:variant>
        <vt:lpwstr/>
      </vt:variant>
      <vt:variant>
        <vt:i4>3342359</vt:i4>
      </vt:variant>
      <vt:variant>
        <vt:i4>27</vt:i4>
      </vt:variant>
      <vt:variant>
        <vt:i4>0</vt:i4>
      </vt:variant>
      <vt:variant>
        <vt:i4>5</vt:i4>
      </vt:variant>
      <vt:variant>
        <vt:lpwstr>https://en.wikipedia.org/wiki/Centre-right_politics</vt:lpwstr>
      </vt:variant>
      <vt:variant>
        <vt:lpwstr/>
      </vt:variant>
      <vt:variant>
        <vt:i4>917601</vt:i4>
      </vt:variant>
      <vt:variant>
        <vt:i4>24</vt:i4>
      </vt:variant>
      <vt:variant>
        <vt:i4>0</vt:i4>
      </vt:variant>
      <vt:variant>
        <vt:i4>5</vt:i4>
      </vt:variant>
      <vt:variant>
        <vt:lpwstr>https://en.wikipedia.org/wiki/Radical_centrism</vt:lpwstr>
      </vt:variant>
      <vt:variant>
        <vt:lpwstr/>
      </vt:variant>
      <vt:variant>
        <vt:i4>3670136</vt:i4>
      </vt:variant>
      <vt:variant>
        <vt:i4>21</vt:i4>
      </vt:variant>
      <vt:variant>
        <vt:i4>0</vt:i4>
      </vt:variant>
      <vt:variant>
        <vt:i4>5</vt:i4>
      </vt:variant>
      <vt:variant>
        <vt:lpwstr>https://en.wikipedia.org/wiki/Centrism</vt:lpwstr>
      </vt:variant>
      <vt:variant>
        <vt:lpwstr/>
      </vt:variant>
      <vt:variant>
        <vt:i4>1048636</vt:i4>
      </vt:variant>
      <vt:variant>
        <vt:i4>18</vt:i4>
      </vt:variant>
      <vt:variant>
        <vt:i4>0</vt:i4>
      </vt:variant>
      <vt:variant>
        <vt:i4>5</vt:i4>
      </vt:variant>
      <vt:variant>
        <vt:lpwstr>https://en.wikipedia.org/wiki/Centre-left_politics</vt:lpwstr>
      </vt:variant>
      <vt:variant>
        <vt:lpwstr/>
      </vt:variant>
      <vt:variant>
        <vt:i4>6684758</vt:i4>
      </vt:variant>
      <vt:variant>
        <vt:i4>15</vt:i4>
      </vt:variant>
      <vt:variant>
        <vt:i4>0</vt:i4>
      </vt:variant>
      <vt:variant>
        <vt:i4>5</vt:i4>
      </vt:variant>
      <vt:variant>
        <vt:lpwstr>https://en.wikipedia.org/wiki/Left-wing_politics</vt:lpwstr>
      </vt:variant>
      <vt:variant>
        <vt:lpwstr/>
      </vt:variant>
      <vt:variant>
        <vt:i4>8126583</vt:i4>
      </vt:variant>
      <vt:variant>
        <vt:i4>12</vt:i4>
      </vt:variant>
      <vt:variant>
        <vt:i4>0</vt:i4>
      </vt:variant>
      <vt:variant>
        <vt:i4>5</vt:i4>
      </vt:variant>
      <vt:variant>
        <vt:lpwstr>https://en.wikipedia.org/wiki/Ultra-leftism</vt:lpwstr>
      </vt:variant>
      <vt:variant>
        <vt:lpwstr/>
      </vt:variant>
      <vt:variant>
        <vt:i4>8061018</vt:i4>
      </vt:variant>
      <vt:variant>
        <vt:i4>9</vt:i4>
      </vt:variant>
      <vt:variant>
        <vt:i4>0</vt:i4>
      </vt:variant>
      <vt:variant>
        <vt:i4>5</vt:i4>
      </vt:variant>
      <vt:variant>
        <vt:lpwstr>https://en.wikipedia.org/wiki/Far-left_politics</vt:lpwstr>
      </vt:variant>
      <vt:variant>
        <vt:lpwstr/>
      </vt:variant>
      <vt:variant>
        <vt:i4>7340036</vt:i4>
      </vt:variant>
      <vt:variant>
        <vt:i4>6</vt:i4>
      </vt:variant>
      <vt:variant>
        <vt:i4>0</vt:i4>
      </vt:variant>
      <vt:variant>
        <vt:i4>5</vt:i4>
      </vt:variant>
      <vt:variant>
        <vt:lpwstr>https://en.wikipedia.org/wiki/Political_spectrum</vt:lpwstr>
      </vt:variant>
      <vt:variant>
        <vt:lpwstr/>
      </vt:variant>
      <vt:variant>
        <vt:i4>6881297</vt:i4>
      </vt:variant>
      <vt:variant>
        <vt:i4>3</vt:i4>
      </vt:variant>
      <vt:variant>
        <vt:i4>0</vt:i4>
      </vt:variant>
      <vt:variant>
        <vt:i4>5</vt:i4>
      </vt:variant>
      <vt:variant>
        <vt:lpwstr>https://en.wikipedia.org/wiki/Political_party</vt:lpwstr>
      </vt:variant>
      <vt:variant>
        <vt:lpwstr/>
      </vt:variant>
      <vt:variant>
        <vt:i4>3407907</vt:i4>
      </vt:variant>
      <vt:variant>
        <vt:i4>0</vt:i4>
      </vt:variant>
      <vt:variant>
        <vt:i4>0</vt:i4>
      </vt:variant>
      <vt:variant>
        <vt:i4>5</vt:i4>
      </vt:variant>
      <vt:variant>
        <vt:lpwstr>https://en.wikipedia.org/wiki/Category:Politics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Left–right Politics</dc:title>
  <dc:subject/>
  <dc:creator>Tino Randall</dc:creator>
  <cp:keywords/>
  <dc:description/>
  <cp:lastModifiedBy>Tino Randall</cp:lastModifiedBy>
  <cp:revision>2</cp:revision>
  <dcterms:created xsi:type="dcterms:W3CDTF">2020-11-29T22:27:00Z</dcterms:created>
  <dcterms:modified xsi:type="dcterms:W3CDTF">2020-11-29T22:27:00Z</dcterms:modified>
</cp:coreProperties>
</file>